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B7D" w:rsidRPr="002073F8" w:rsidRDefault="00E0128A" w:rsidP="00E01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073F8">
        <w:rPr>
          <w:rFonts w:ascii="Times New Roman" w:hAnsi="Times New Roman" w:cs="Times New Roman"/>
          <w:b/>
          <w:sz w:val="28"/>
          <w:szCs w:val="28"/>
        </w:rPr>
        <w:t>PROGRAMMAZIONE  ANNUALE</w:t>
      </w:r>
      <w:proofErr w:type="gramEnd"/>
      <w:r w:rsidRPr="002073F8">
        <w:rPr>
          <w:rFonts w:ascii="Times New Roman" w:hAnsi="Times New Roman" w:cs="Times New Roman"/>
          <w:b/>
          <w:sz w:val="28"/>
          <w:szCs w:val="28"/>
        </w:rPr>
        <w:t xml:space="preserve">  BIMESTRALE:  4°  BIMESTRE</w:t>
      </w:r>
    </w:p>
    <w:p w:rsidR="00E0128A" w:rsidRPr="002073F8" w:rsidRDefault="00E0128A" w:rsidP="00E01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3F8">
        <w:rPr>
          <w:rFonts w:ascii="Times New Roman" w:hAnsi="Times New Roman" w:cs="Times New Roman"/>
          <w:b/>
          <w:sz w:val="28"/>
          <w:szCs w:val="28"/>
        </w:rPr>
        <w:t>APRILE – MAGGIO</w:t>
      </w:r>
    </w:p>
    <w:p w:rsidR="00E0128A" w:rsidRPr="002073F8" w:rsidRDefault="00E0128A" w:rsidP="00E01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3F8">
        <w:rPr>
          <w:rFonts w:ascii="Times New Roman" w:hAnsi="Times New Roman" w:cs="Times New Roman"/>
          <w:b/>
          <w:sz w:val="28"/>
          <w:szCs w:val="28"/>
        </w:rPr>
        <w:t>ITALIANO</w:t>
      </w:r>
    </w:p>
    <w:p w:rsidR="00E0128A" w:rsidRPr="002073F8" w:rsidRDefault="00E0128A" w:rsidP="00E01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3F8">
        <w:rPr>
          <w:rFonts w:ascii="Times New Roman" w:hAnsi="Times New Roman" w:cs="Times New Roman"/>
          <w:b/>
          <w:sz w:val="28"/>
          <w:szCs w:val="28"/>
        </w:rPr>
        <w:t>CLASSI  2^ SEZ. A – B – C – D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3716"/>
        <w:gridCol w:w="2656"/>
      </w:tblGrid>
      <w:tr w:rsidR="00E0128A" w:rsidRPr="002073F8" w:rsidTr="00BA3B66">
        <w:tc>
          <w:tcPr>
            <w:tcW w:w="3256" w:type="dxa"/>
          </w:tcPr>
          <w:p w:rsidR="00E0128A" w:rsidRPr="002073F8" w:rsidRDefault="00E0128A" w:rsidP="00E01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OBIETTIVI  DI</w:t>
            </w:r>
            <w:proofErr w:type="gramEnd"/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APPRENDIMENTO </w:t>
            </w:r>
          </w:p>
        </w:tc>
        <w:tc>
          <w:tcPr>
            <w:tcW w:w="3716" w:type="dxa"/>
          </w:tcPr>
          <w:p w:rsidR="00E0128A" w:rsidRPr="002073F8" w:rsidRDefault="00E0128A" w:rsidP="00E012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2656" w:type="dxa"/>
          </w:tcPr>
          <w:p w:rsidR="00E0128A" w:rsidRPr="002073F8" w:rsidRDefault="00E0128A" w:rsidP="00E01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E0128A" w:rsidRPr="002073F8" w:rsidTr="00BA3B66">
        <w:tc>
          <w:tcPr>
            <w:tcW w:w="3256" w:type="dxa"/>
          </w:tcPr>
          <w:p w:rsidR="00E0128A" w:rsidRPr="002073F8" w:rsidRDefault="00E0128A" w:rsidP="00BA3B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ASCOLTO E</w:t>
            </w:r>
            <w:r w:rsidR="00BA3B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PARLATO</w:t>
            </w:r>
          </w:p>
          <w:p w:rsidR="00BA3B66" w:rsidRPr="00BA3B66" w:rsidRDefault="00BA3B66" w:rsidP="003868BC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3B66">
              <w:rPr>
                <w:rFonts w:ascii="Times New Roman" w:hAnsi="Times New Roman" w:cs="Times New Roman"/>
                <w:sz w:val="28"/>
                <w:szCs w:val="28"/>
              </w:rPr>
              <w:t>Comprendere l’argomento e le informazioni di discorsi affrontati in classe.</w:t>
            </w:r>
          </w:p>
          <w:p w:rsidR="00BA3B66" w:rsidRPr="00BA3B66" w:rsidRDefault="00BA3B66" w:rsidP="003868BC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3B66">
              <w:rPr>
                <w:rFonts w:ascii="Times New Roman" w:hAnsi="Times New Roman" w:cs="Times New Roman"/>
                <w:sz w:val="28"/>
                <w:szCs w:val="28"/>
              </w:rPr>
              <w:t>Ascoltare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B66">
              <w:rPr>
                <w:rFonts w:ascii="Times New Roman" w:hAnsi="Times New Roman" w:cs="Times New Roman"/>
                <w:sz w:val="28"/>
                <w:szCs w:val="28"/>
              </w:rPr>
              <w:t>testi narrativi ed espositivi mostrando di saperne cogliere il senso globale, le informazioni e l’ordine logico-temporale e di saperli riesporre in modo comprensibile.</w:t>
            </w:r>
          </w:p>
          <w:p w:rsidR="00BA3B66" w:rsidRPr="00BA3B66" w:rsidRDefault="00BA3B66" w:rsidP="003868BC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3B66">
              <w:rPr>
                <w:rFonts w:ascii="Times New Roman" w:hAnsi="Times New Roman" w:cs="Times New Roman"/>
                <w:sz w:val="28"/>
                <w:szCs w:val="28"/>
              </w:rPr>
              <w:t>Comprendere e dare semplici istruzioni su un gioco o un’attività nota.</w:t>
            </w:r>
          </w:p>
          <w:p w:rsidR="00BA3B66" w:rsidRPr="00BA3B66" w:rsidRDefault="00BA3B66" w:rsidP="003868BC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A3B66">
              <w:rPr>
                <w:rFonts w:ascii="Times New Roman" w:hAnsi="Times New Roman" w:cs="Times New Roman"/>
                <w:sz w:val="28"/>
                <w:szCs w:val="28"/>
              </w:rPr>
              <w:t>Raccontare storie personali o fantastiche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B66">
              <w:rPr>
                <w:rFonts w:ascii="Times New Roman" w:hAnsi="Times New Roman" w:cs="Times New Roman"/>
                <w:sz w:val="28"/>
                <w:szCs w:val="28"/>
              </w:rPr>
              <w:t>rispettando l’ordine cronologico.</w:t>
            </w:r>
          </w:p>
          <w:p w:rsidR="00A4063A" w:rsidRPr="002073F8" w:rsidRDefault="00A4063A" w:rsidP="00A4063A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LETTURA</w:t>
            </w:r>
          </w:p>
          <w:p w:rsidR="004025BA" w:rsidRPr="004025BA" w:rsidRDefault="004025B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Leggere e comprendere semplici testi.</w:t>
            </w:r>
          </w:p>
          <w:p w:rsidR="00DB4D4D" w:rsidRPr="004025BA" w:rsidRDefault="004025BA" w:rsidP="003868BC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 xml:space="preserve">Prevedere il contenuto di un testo semplice in </w:t>
            </w:r>
            <w:r w:rsidRPr="004025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base ad alcuni </w:t>
            </w:r>
            <w:proofErr w:type="gramStart"/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elementi</w:t>
            </w: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025BA" w:rsidRPr="003868BC" w:rsidRDefault="004025BA" w:rsidP="00386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DB4D4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Pr="002073F8" w:rsidRDefault="004025BA" w:rsidP="00DB4D4D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D4D" w:rsidRPr="002073F8" w:rsidRDefault="00DB4D4D" w:rsidP="00DB4D4D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b/>
                <w:sz w:val="28"/>
                <w:szCs w:val="28"/>
              </w:rPr>
              <w:t>SCRITTURA</w:t>
            </w:r>
          </w:p>
          <w:p w:rsidR="004025BA" w:rsidRPr="004025BA" w:rsidRDefault="004025B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Scrivere sotto dettatura e in autonomia curando in particolar modo la grafia.</w:t>
            </w:r>
          </w:p>
          <w:p w:rsidR="004025BA" w:rsidRPr="004025BA" w:rsidRDefault="004025B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Produrre semplici e brevi testi chiari e coerenti</w:t>
            </w:r>
          </w:p>
          <w:p w:rsidR="004025BA" w:rsidRPr="004025BA" w:rsidRDefault="004025B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legati all'esperienza e ai diversi scopi insiti a situazioni scolastiche o quotidiane.</w:t>
            </w:r>
          </w:p>
          <w:p w:rsidR="004025BA" w:rsidRPr="004E7ABC" w:rsidRDefault="004025B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 xml:space="preserve">Comunicare con frasi semplici e compiute, strutturate in brevi testi con il rispetto delle convenzioni ortografi che </w:t>
            </w:r>
            <w:proofErr w:type="gramStart"/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proofErr w:type="gramEnd"/>
            <w:r w:rsidRPr="004025BA">
              <w:rPr>
                <w:rFonts w:ascii="Times New Roman" w:hAnsi="Times New Roman" w:cs="Times New Roman"/>
                <w:sz w:val="28"/>
                <w:szCs w:val="28"/>
              </w:rPr>
              <w:t xml:space="preserve"> di interpunzione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063A" w:rsidRPr="002073F8" w:rsidRDefault="00A4063A" w:rsidP="00A4063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3EA" w:rsidRPr="004E7ABC" w:rsidRDefault="002D23EA" w:rsidP="002D23EA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2D23EA">
              <w:rPr>
                <w:rFonts w:ascii="Times New Roman" w:hAnsi="Times New Roman" w:cs="Times New Roman"/>
                <w:b/>
                <w:sz w:val="24"/>
                <w:szCs w:val="24"/>
              </w:rPr>
              <w:t>GRAMMATICA E RIFLESSIONE SULL’USO DELLA LINGUA</w:t>
            </w:r>
            <w:r w:rsidRPr="004E7ABC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.</w:t>
            </w:r>
          </w:p>
          <w:p w:rsidR="007D1474" w:rsidRPr="002073F8" w:rsidRDefault="007D1474" w:rsidP="00A4063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3EA" w:rsidRPr="002D23EA" w:rsidRDefault="002D23E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 xml:space="preserve">Prestare attenzione </w:t>
            </w:r>
            <w:proofErr w:type="gramStart"/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alla grafi</w:t>
            </w:r>
            <w:proofErr w:type="gramEnd"/>
            <w:r w:rsidRPr="002D23EA">
              <w:rPr>
                <w:rFonts w:ascii="Times New Roman" w:hAnsi="Times New Roman" w:cs="Times New Roman"/>
                <w:sz w:val="28"/>
                <w:szCs w:val="28"/>
              </w:rPr>
              <w:t xml:space="preserve"> a delle parole nei testi e applicare le conoscenze ortografi che.</w:t>
            </w:r>
          </w:p>
          <w:p w:rsidR="002D23EA" w:rsidRPr="002D23EA" w:rsidRDefault="002D23EA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Riconoscere e usare nomi comuni e propri, maschili e femminili, singolari e plurali, gli articoli, aggettivi e verbi.</w:t>
            </w:r>
          </w:p>
          <w:p w:rsidR="004F46E3" w:rsidRPr="002D23EA" w:rsidRDefault="002D23EA" w:rsidP="003868BC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Riconoscere gli elementi essenziali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 xml:space="preserve">della frase. </w:t>
            </w:r>
          </w:p>
          <w:p w:rsidR="00A8249C" w:rsidRPr="003868BC" w:rsidRDefault="00A8249C" w:rsidP="00A8249C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b/>
                <w:sz w:val="28"/>
                <w:szCs w:val="28"/>
              </w:rPr>
              <w:t>ACQUISIZIONE ED ESPANSIONE DEL LESSICO</w:t>
            </w: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68BC" w:rsidRPr="003868BC" w:rsidRDefault="003868BC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Comprendere il significato di parole non note in base al contesto.</w:t>
            </w:r>
          </w:p>
          <w:p w:rsidR="003868BC" w:rsidRPr="003868BC" w:rsidRDefault="003868BC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Conoscere e costruire famiglie di parole.</w:t>
            </w:r>
          </w:p>
          <w:p w:rsidR="003868BC" w:rsidRPr="003868BC" w:rsidRDefault="003868BC" w:rsidP="003868BC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Usare in modo appropriato le parole via via apprese.</w:t>
            </w:r>
          </w:p>
          <w:p w:rsidR="004F46E3" w:rsidRPr="003868BC" w:rsidRDefault="004F46E3" w:rsidP="003868BC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6" w:type="dxa"/>
          </w:tcPr>
          <w:p w:rsidR="00E0128A" w:rsidRPr="002073F8" w:rsidRDefault="00E0128A" w:rsidP="00A406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25BA" w:rsidRDefault="004025BA" w:rsidP="002D23EA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Messaggi orali.</w:t>
            </w:r>
          </w:p>
          <w:p w:rsidR="004025BA" w:rsidRPr="004025BA" w:rsidRDefault="004025BA" w:rsidP="004025BA">
            <w:pPr>
              <w:pStyle w:val="Nessunaspaziatura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Consegne orali.</w:t>
            </w:r>
          </w:p>
          <w:p w:rsidR="004025BA" w:rsidRDefault="004025BA" w:rsidP="002D23EA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Racconto di esperienze vissute.</w:t>
            </w:r>
          </w:p>
          <w:p w:rsidR="004025BA" w:rsidRPr="004025BA" w:rsidRDefault="004025BA" w:rsidP="004025BA">
            <w:pPr>
              <w:pStyle w:val="Nessunaspaziatura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2D23EA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Racconto di storie realistiche partendo da immagini-stimolo.</w:t>
            </w:r>
          </w:p>
          <w:p w:rsidR="004025BA" w:rsidRDefault="004025BA" w:rsidP="004025B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Pr="004025BA" w:rsidRDefault="004025BA" w:rsidP="004025BA">
            <w:pPr>
              <w:pStyle w:val="Nessunaspaziatura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2D23EA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Racconto di storie fantastiche.</w:t>
            </w:r>
          </w:p>
          <w:p w:rsidR="004025BA" w:rsidRDefault="004025BA" w:rsidP="004025BA">
            <w:pPr>
              <w:pStyle w:val="Nessunaspaziatura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Pr="004025BA" w:rsidRDefault="004025BA" w:rsidP="004025BA">
            <w:pPr>
              <w:pStyle w:val="Nessunaspaziatura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Letture dell’insegnante, ascolto, comprensione</w:t>
            </w:r>
          </w:p>
          <w:p w:rsidR="004025BA" w:rsidRDefault="004025BA" w:rsidP="004025B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 xml:space="preserve">e rielaborazione orale: interventi, racconti, prime analisi di testi di </w:t>
            </w:r>
            <w:proofErr w:type="gramStart"/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vari genere</w:t>
            </w:r>
            <w:proofErr w:type="gramEnd"/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25BA" w:rsidRDefault="004025BA" w:rsidP="004025B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4025B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4025B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4025B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4025B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63A" w:rsidRPr="004025BA" w:rsidRDefault="00A4063A" w:rsidP="004025BA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Lettura ad alta voce.</w:t>
            </w: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Lettura scorrevole attenta ai segni di punteggiatura.</w:t>
            </w: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Avvio alla lettura espressiva.</w:t>
            </w: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Lettura di testi reali e realistici.</w:t>
            </w:r>
          </w:p>
          <w:p w:rsidR="004025BA" w:rsidRPr="004025BA" w:rsidRDefault="004025B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5BA">
              <w:rPr>
                <w:rFonts w:ascii="Times New Roman" w:hAnsi="Times New Roman" w:cs="Times New Roman"/>
                <w:sz w:val="28"/>
                <w:szCs w:val="28"/>
              </w:rPr>
              <w:t>Lettura di racconti fantastici.</w:t>
            </w:r>
          </w:p>
          <w:p w:rsidR="00A4063A" w:rsidRPr="004025BA" w:rsidRDefault="00A4063A" w:rsidP="004025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063A" w:rsidRPr="004025BA" w:rsidRDefault="00A4063A" w:rsidP="004025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063A" w:rsidRPr="002073F8" w:rsidRDefault="00A4063A" w:rsidP="00A406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063A" w:rsidRPr="002073F8" w:rsidRDefault="00A4063A" w:rsidP="00A406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23EA" w:rsidRPr="002D23EA" w:rsidRDefault="002D23E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Scrittura spontanea di testi reali o di</w:t>
            </w:r>
          </w:p>
          <w:p w:rsidR="002D23EA" w:rsidRDefault="002D23EA" w:rsidP="002D23EA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esperienza personali.</w:t>
            </w:r>
          </w:p>
          <w:p w:rsidR="002D23EA" w:rsidRDefault="002D23EA" w:rsidP="002D23EA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3EA" w:rsidRPr="002D23EA" w:rsidRDefault="002D23EA" w:rsidP="002D23EA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23EA" w:rsidRPr="002D23EA" w:rsidRDefault="002D23EA" w:rsidP="002D23EA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Testi fantastici.</w:t>
            </w:r>
          </w:p>
          <w:p w:rsidR="00A4063A" w:rsidRPr="002D23EA" w:rsidRDefault="00A4063A" w:rsidP="002D23EA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063A" w:rsidRPr="002073F8" w:rsidRDefault="00A4063A" w:rsidP="00A4063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D4D" w:rsidRPr="002D23EA" w:rsidRDefault="002D23EA" w:rsidP="002D23E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Didascalie per un avvio alla sintesi</w:t>
            </w:r>
          </w:p>
          <w:p w:rsidR="00DB4D4D" w:rsidRPr="002073F8" w:rsidRDefault="00DB4D4D" w:rsidP="00DB4D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4D4D" w:rsidRPr="002073F8" w:rsidRDefault="00DB4D4D" w:rsidP="00DB4D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4D4D" w:rsidRPr="002073F8" w:rsidRDefault="00DB4D4D" w:rsidP="002D23E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Testi vari.</w:t>
            </w:r>
          </w:p>
          <w:p w:rsidR="007D1474" w:rsidRPr="002D23EA" w:rsidRDefault="007D1474" w:rsidP="002D23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474" w:rsidRPr="002073F8" w:rsidRDefault="007D1474" w:rsidP="007D1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Pr="002073F8" w:rsidRDefault="004025BA" w:rsidP="007D1474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474" w:rsidRPr="002073F8" w:rsidRDefault="002D23EA" w:rsidP="002D23E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D23EA">
              <w:rPr>
                <w:rFonts w:ascii="Times New Roman" w:hAnsi="Times New Roman" w:cs="Times New Roman"/>
                <w:sz w:val="28"/>
                <w:szCs w:val="28"/>
              </w:rPr>
              <w:t xml:space="preserve">Segni di </w:t>
            </w:r>
            <w:proofErr w:type="gramStart"/>
            <w:r w:rsidRPr="002D23EA">
              <w:rPr>
                <w:rFonts w:ascii="Times New Roman" w:hAnsi="Times New Roman" w:cs="Times New Roman"/>
                <w:sz w:val="28"/>
                <w:szCs w:val="28"/>
              </w:rPr>
              <w:t>punteggiatura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1474" w:rsidRPr="002073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F46E3" w:rsidRPr="002073F8" w:rsidRDefault="004F46E3" w:rsidP="004F46E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F46E3" w:rsidRPr="002073F8" w:rsidRDefault="004F46E3" w:rsidP="004F46E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1623AD" w:rsidP="001623A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 frase</w:t>
            </w:r>
            <w:bookmarkStart w:id="0" w:name="_GoBack"/>
            <w:bookmarkEnd w:id="0"/>
          </w:p>
          <w:p w:rsidR="004F46E3" w:rsidRPr="002073F8" w:rsidRDefault="004F46E3" w:rsidP="004F46E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2D23E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La frase minima.</w:t>
            </w: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Default="004F46E3" w:rsidP="002D23E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Espansione della frase.</w:t>
            </w:r>
          </w:p>
          <w:p w:rsidR="003868BC" w:rsidRDefault="003868BC" w:rsidP="00386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Pr="003868BC" w:rsidRDefault="003868BC" w:rsidP="00386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2D23E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Il soggetto e il predicato.</w:t>
            </w: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Default="003868BC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Default="003868BC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Pr="002073F8" w:rsidRDefault="003868BC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Default="003868BC" w:rsidP="003868BC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Letture e interazione orale.</w:t>
            </w:r>
          </w:p>
          <w:p w:rsidR="003868BC" w:rsidRPr="003868BC" w:rsidRDefault="003868BC" w:rsidP="003868BC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Default="003868BC" w:rsidP="003868BC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Campi semantici e famiglie di parole.</w:t>
            </w:r>
          </w:p>
          <w:p w:rsidR="003868BC" w:rsidRPr="003868BC" w:rsidRDefault="003868BC" w:rsidP="003868BC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Default="003868BC" w:rsidP="003868BC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Sinonimi.</w:t>
            </w:r>
          </w:p>
          <w:p w:rsidR="003868BC" w:rsidRPr="003868BC" w:rsidRDefault="003868BC" w:rsidP="003868BC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Pr="003868BC" w:rsidRDefault="003868BC" w:rsidP="003868BC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Contrari.</w:t>
            </w:r>
          </w:p>
          <w:p w:rsidR="003868BC" w:rsidRPr="003868BC" w:rsidRDefault="003868BC" w:rsidP="003868BC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8BC" w:rsidRDefault="003868BC" w:rsidP="003868BC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Iperonimi</w:t>
            </w:r>
          </w:p>
          <w:p w:rsidR="003868BC" w:rsidRPr="003868BC" w:rsidRDefault="003868BC" w:rsidP="003868BC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3868BC" w:rsidRDefault="003868BC" w:rsidP="003868BC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868BC">
              <w:rPr>
                <w:rFonts w:ascii="Times New Roman" w:hAnsi="Times New Roman" w:cs="Times New Roman"/>
                <w:sz w:val="28"/>
                <w:szCs w:val="28"/>
              </w:rPr>
              <w:t>Iponimi.</w:t>
            </w:r>
          </w:p>
          <w:p w:rsidR="004F46E3" w:rsidRPr="003868BC" w:rsidRDefault="004F46E3" w:rsidP="004F4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3868BC" w:rsidRDefault="004F46E3" w:rsidP="003868B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6" w:type="dxa"/>
          </w:tcPr>
          <w:p w:rsidR="00A4063A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</w:t>
            </w:r>
            <w:r w:rsidR="00A4063A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nalisi della struttura di un testo narrativo </w:t>
            </w:r>
          </w:p>
          <w:p w:rsidR="00AE06F2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6F2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D4D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A4063A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ttività ludiche </w:t>
            </w: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per</w:t>
            </w:r>
            <w:r w:rsidR="00A4063A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cogliere il ritmo delle </w:t>
            </w:r>
            <w:proofErr w:type="gramStart"/>
            <w:r w:rsidR="00A4063A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parole </w:t>
            </w: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4063A" w:rsidRPr="002073F8">
              <w:rPr>
                <w:rFonts w:ascii="Times New Roman" w:hAnsi="Times New Roman" w:cs="Times New Roman"/>
                <w:sz w:val="28"/>
                <w:szCs w:val="28"/>
              </w:rPr>
              <w:t>la</w:t>
            </w:r>
            <w:proofErr w:type="gramEnd"/>
            <w:r w:rsidR="00A4063A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musicalità di filastrocche e poesie. </w:t>
            </w:r>
          </w:p>
          <w:p w:rsidR="00AE06F2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D4D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Lettura </w:t>
            </w:r>
            <w:proofErr w:type="gramStart"/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di </w:t>
            </w:r>
            <w:r w:rsidR="00DB4D4D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testi</w:t>
            </w:r>
            <w:proofErr w:type="gramEnd"/>
            <w:r w:rsidR="00DB4D4D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di vario genere.</w:t>
            </w:r>
          </w:p>
          <w:p w:rsidR="004025BA" w:rsidRPr="002073F8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DB4D4D" w:rsidRPr="002073F8">
              <w:rPr>
                <w:rFonts w:ascii="Times New Roman" w:hAnsi="Times New Roman" w:cs="Times New Roman"/>
                <w:sz w:val="28"/>
                <w:szCs w:val="28"/>
              </w:rPr>
              <w:t>ttività centrate sulla comprensione d</w:t>
            </w:r>
            <w:r w:rsidR="004025BA">
              <w:rPr>
                <w:rFonts w:ascii="Times New Roman" w:hAnsi="Times New Roman" w:cs="Times New Roman"/>
                <w:sz w:val="28"/>
                <w:szCs w:val="28"/>
              </w:rPr>
              <w:t>ei testi di ogni genere</w:t>
            </w: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474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Manipolazione</w:t>
            </w:r>
            <w:r w:rsidR="007D1474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e produ</w:t>
            </w: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zione </w:t>
            </w:r>
            <w:proofErr w:type="gramStart"/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di </w:t>
            </w:r>
            <w:r w:rsidR="007D1474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testi</w:t>
            </w:r>
            <w:proofErr w:type="gramEnd"/>
            <w:r w:rsidR="007D1474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AE06F2" w:rsidRPr="002073F8" w:rsidRDefault="00AE06F2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474" w:rsidRPr="002073F8" w:rsidRDefault="007D1474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Lavoriamo e riflettiamo sull’uso </w:t>
            </w:r>
            <w:r w:rsidRPr="002073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dei segni di punteggiatura.</w:t>
            </w: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Lavoriamo sulla frase nucleare.</w:t>
            </w: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Attraverso domande mirate conduciamo gli alunni ad espandere la frase.</w:t>
            </w: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5BA" w:rsidRDefault="004025BA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Attraverso l’analisi della frase facciamo individuare agli alunni il soggetto e il predicato.</w:t>
            </w: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6E3" w:rsidRPr="002073F8" w:rsidRDefault="004F46E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Attraverso manufatti e testi vari portiamo gli alunni a riflettere sui sentimenti inerenti </w:t>
            </w:r>
            <w:r w:rsidR="003F42B3"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alla propria situazione familiare. </w:t>
            </w:r>
          </w:p>
          <w:p w:rsidR="003F42B3" w:rsidRPr="002073F8" w:rsidRDefault="003F42B3" w:rsidP="00A40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Con attività ludiche facciamo conoscere, usare e discriminare agli alunni iperonimi e iponimi.</w:t>
            </w:r>
          </w:p>
          <w:p w:rsidR="003F42B3" w:rsidRPr="002073F8" w:rsidRDefault="003F42B3" w:rsidP="003F4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Stabiliamo relazioni di tipo lessicale; facciamo </w:t>
            </w:r>
            <w:proofErr w:type="gramStart"/>
            <w:r w:rsidRPr="002073F8">
              <w:rPr>
                <w:rFonts w:ascii="Times New Roman" w:hAnsi="Times New Roman" w:cs="Times New Roman"/>
                <w:sz w:val="28"/>
                <w:szCs w:val="28"/>
              </w:rPr>
              <w:t>conoscere ,usare</w:t>
            </w:r>
            <w:proofErr w:type="gramEnd"/>
            <w:r w:rsidRPr="002073F8">
              <w:rPr>
                <w:rFonts w:ascii="Times New Roman" w:hAnsi="Times New Roman" w:cs="Times New Roman"/>
                <w:sz w:val="28"/>
                <w:szCs w:val="28"/>
              </w:rPr>
              <w:t xml:space="preserve"> e produrre  agli alunni i sinonimi, gli omonimi e i contrari.</w:t>
            </w:r>
          </w:p>
        </w:tc>
      </w:tr>
    </w:tbl>
    <w:p w:rsidR="00E0128A" w:rsidRPr="002073F8" w:rsidRDefault="00E0128A" w:rsidP="00E012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E0128A" w:rsidRPr="002073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2294F"/>
    <w:multiLevelType w:val="hybridMultilevel"/>
    <w:tmpl w:val="9C54B7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C95C70"/>
    <w:multiLevelType w:val="hybridMultilevel"/>
    <w:tmpl w:val="EFE278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0381A"/>
    <w:multiLevelType w:val="hybridMultilevel"/>
    <w:tmpl w:val="007AAA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E4F2C"/>
    <w:multiLevelType w:val="hybridMultilevel"/>
    <w:tmpl w:val="2A566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64BC5"/>
    <w:multiLevelType w:val="hybridMultilevel"/>
    <w:tmpl w:val="BAACC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06962"/>
    <w:multiLevelType w:val="hybridMultilevel"/>
    <w:tmpl w:val="539AB8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620C79"/>
    <w:multiLevelType w:val="hybridMultilevel"/>
    <w:tmpl w:val="6CB62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42A3E"/>
    <w:multiLevelType w:val="hybridMultilevel"/>
    <w:tmpl w:val="41501B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1A0518"/>
    <w:multiLevelType w:val="hybridMultilevel"/>
    <w:tmpl w:val="E8C8EF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C8312D"/>
    <w:multiLevelType w:val="hybridMultilevel"/>
    <w:tmpl w:val="78188F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662C9"/>
    <w:multiLevelType w:val="hybridMultilevel"/>
    <w:tmpl w:val="317495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28A"/>
    <w:rsid w:val="00083645"/>
    <w:rsid w:val="001623AD"/>
    <w:rsid w:val="002073F8"/>
    <w:rsid w:val="002D23EA"/>
    <w:rsid w:val="003868BC"/>
    <w:rsid w:val="003F42B3"/>
    <w:rsid w:val="004025BA"/>
    <w:rsid w:val="004F46E3"/>
    <w:rsid w:val="007D1474"/>
    <w:rsid w:val="00A4063A"/>
    <w:rsid w:val="00A8249C"/>
    <w:rsid w:val="00AE06F2"/>
    <w:rsid w:val="00BA3B66"/>
    <w:rsid w:val="00DB4D4D"/>
    <w:rsid w:val="00DF7217"/>
    <w:rsid w:val="00E0128A"/>
    <w:rsid w:val="00F4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B440"/>
  <w15:docId w15:val="{ACC178FE-C767-4A66-AB27-DBF739F8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1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0128A"/>
    <w:pPr>
      <w:ind w:left="720"/>
      <w:contextualSpacing/>
    </w:pPr>
  </w:style>
  <w:style w:type="paragraph" w:styleId="Nessunaspaziatura">
    <w:name w:val="No Spacing"/>
    <w:uiPriority w:val="1"/>
    <w:qFormat/>
    <w:rsid w:val="00BA3B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 </cp:lastModifiedBy>
  <cp:revision>9</cp:revision>
  <cp:lastPrinted>2014-05-28T16:50:00Z</cp:lastPrinted>
  <dcterms:created xsi:type="dcterms:W3CDTF">2019-04-23T10:51:00Z</dcterms:created>
  <dcterms:modified xsi:type="dcterms:W3CDTF">2019-05-08T18:04:00Z</dcterms:modified>
</cp:coreProperties>
</file>