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B82" w:rsidRPr="00124FE6" w:rsidRDefault="006F78B0" w:rsidP="00970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24FE6">
        <w:rPr>
          <w:rFonts w:ascii="Times New Roman" w:hAnsi="Times New Roman" w:cs="Times New Roman"/>
          <w:b/>
          <w:sz w:val="28"/>
          <w:szCs w:val="28"/>
        </w:rPr>
        <w:t>PROGRAMMAZIONE  BIMESTRALE</w:t>
      </w:r>
      <w:proofErr w:type="gramEnd"/>
      <w:r w:rsidRPr="00124FE6">
        <w:rPr>
          <w:rFonts w:ascii="Times New Roman" w:hAnsi="Times New Roman" w:cs="Times New Roman"/>
          <w:b/>
          <w:sz w:val="28"/>
          <w:szCs w:val="28"/>
        </w:rPr>
        <w:t>:  3</w:t>
      </w:r>
      <w:r w:rsidR="00970B82" w:rsidRPr="00124FE6">
        <w:rPr>
          <w:rFonts w:ascii="Times New Roman" w:hAnsi="Times New Roman" w:cs="Times New Roman"/>
          <w:b/>
          <w:sz w:val="28"/>
          <w:szCs w:val="28"/>
        </w:rPr>
        <w:t>° BIMESTRE</w:t>
      </w:r>
    </w:p>
    <w:p w:rsidR="00970B82" w:rsidRPr="00124FE6" w:rsidRDefault="006F78B0" w:rsidP="00970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FE6">
        <w:rPr>
          <w:rFonts w:ascii="Times New Roman" w:hAnsi="Times New Roman" w:cs="Times New Roman"/>
          <w:b/>
          <w:sz w:val="28"/>
          <w:szCs w:val="28"/>
        </w:rPr>
        <w:t>FEBBRAIO</w:t>
      </w:r>
      <w:r w:rsidR="00970B82" w:rsidRPr="00124FE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124FE6">
        <w:rPr>
          <w:rFonts w:ascii="Times New Roman" w:hAnsi="Times New Roman" w:cs="Times New Roman"/>
          <w:b/>
          <w:sz w:val="28"/>
          <w:szCs w:val="28"/>
        </w:rPr>
        <w:t>MARZO</w:t>
      </w:r>
    </w:p>
    <w:p w:rsidR="00970B82" w:rsidRPr="00124FE6" w:rsidRDefault="00970B82" w:rsidP="00970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FE6">
        <w:rPr>
          <w:rFonts w:ascii="Times New Roman" w:hAnsi="Times New Roman" w:cs="Times New Roman"/>
          <w:b/>
          <w:sz w:val="28"/>
          <w:szCs w:val="28"/>
        </w:rPr>
        <w:t>ITALIANO</w:t>
      </w:r>
    </w:p>
    <w:p w:rsidR="00970B82" w:rsidRPr="00124FE6" w:rsidRDefault="00970B82" w:rsidP="00970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FE6">
        <w:rPr>
          <w:rFonts w:ascii="Times New Roman" w:hAnsi="Times New Roman" w:cs="Times New Roman"/>
          <w:b/>
          <w:sz w:val="28"/>
          <w:szCs w:val="28"/>
        </w:rPr>
        <w:t>CLASSI</w:t>
      </w:r>
      <w:r w:rsidR="0072060A" w:rsidRPr="00124FE6">
        <w:rPr>
          <w:rFonts w:ascii="Times New Roman" w:hAnsi="Times New Roman" w:cs="Times New Roman"/>
          <w:b/>
          <w:sz w:val="28"/>
          <w:szCs w:val="28"/>
        </w:rPr>
        <w:t xml:space="preserve"> 2</w:t>
      </w:r>
      <w:proofErr w:type="gramStart"/>
      <w:r w:rsidRPr="00124FE6">
        <w:rPr>
          <w:rFonts w:ascii="Times New Roman" w:hAnsi="Times New Roman" w:cs="Times New Roman"/>
          <w:b/>
          <w:sz w:val="28"/>
          <w:szCs w:val="28"/>
        </w:rPr>
        <w:t>^  SEZ.</w:t>
      </w:r>
      <w:proofErr w:type="gramEnd"/>
      <w:r w:rsidRPr="00124FE6">
        <w:rPr>
          <w:rFonts w:ascii="Times New Roman" w:hAnsi="Times New Roman" w:cs="Times New Roman"/>
          <w:b/>
          <w:sz w:val="28"/>
          <w:szCs w:val="28"/>
        </w:rPr>
        <w:t xml:space="preserve"> A – B – C – D </w:t>
      </w:r>
    </w:p>
    <w:p w:rsidR="00970B82" w:rsidRPr="00124FE6" w:rsidRDefault="00970B82" w:rsidP="00970B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96"/>
        <w:gridCol w:w="3951"/>
        <w:gridCol w:w="2807"/>
      </w:tblGrid>
      <w:tr w:rsidR="00465D37" w:rsidRPr="00124FE6" w:rsidTr="00970B82">
        <w:tc>
          <w:tcPr>
            <w:tcW w:w="3259" w:type="dxa"/>
          </w:tcPr>
          <w:p w:rsidR="00970B82" w:rsidRPr="00124FE6" w:rsidRDefault="00970B82" w:rsidP="00970B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970B82" w:rsidRPr="00124FE6" w:rsidRDefault="00970B82" w:rsidP="00970B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0B82" w:rsidRPr="00124FE6" w:rsidRDefault="00970B82" w:rsidP="00970B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970B82" w:rsidRPr="00124FE6" w:rsidRDefault="00970B82" w:rsidP="00970B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A4921" w:rsidRPr="00124FE6" w:rsidRDefault="009A4921" w:rsidP="00970B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ATTIVITA’</w:t>
            </w:r>
          </w:p>
        </w:tc>
      </w:tr>
      <w:tr w:rsidR="00465D37" w:rsidRPr="00124FE6" w:rsidTr="00970B82">
        <w:tc>
          <w:tcPr>
            <w:tcW w:w="3259" w:type="dxa"/>
          </w:tcPr>
          <w:p w:rsidR="00970B82" w:rsidRPr="00124FE6" w:rsidRDefault="009A4921" w:rsidP="00970B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ASCOLTO E PARLATO</w:t>
            </w:r>
          </w:p>
          <w:p w:rsidR="00B538DE" w:rsidRPr="00124FE6" w:rsidRDefault="00B538DE" w:rsidP="00B538D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Riconoscere in una fiaba il protagonista, l’antagonista e il fatto centrale.</w:t>
            </w:r>
            <w:r w:rsidR="009A4921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4921" w:rsidRPr="00124FE6" w:rsidRDefault="00B538DE" w:rsidP="009A4921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Riconoscere gli elementi di una fiaba.</w:t>
            </w:r>
          </w:p>
          <w:p w:rsidR="00B538DE" w:rsidRPr="00124FE6" w:rsidRDefault="00B538DE" w:rsidP="00B538D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Raccontare oralmente fiabe della letteratura classica.</w:t>
            </w:r>
            <w:r w:rsidR="009A4921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4921" w:rsidRPr="00124FE6" w:rsidRDefault="00B538DE" w:rsidP="009A4921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Ascoltare testi teatrali.</w:t>
            </w:r>
            <w:r w:rsidR="009A4921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3D4C" w:rsidRPr="00124FE6" w:rsidRDefault="007F3D4C" w:rsidP="007F3D4C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4921" w:rsidRPr="00124FE6" w:rsidRDefault="005947DE" w:rsidP="009A4921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Comprendere </w:t>
            </w:r>
            <w:r w:rsidR="00B538D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e</w:t>
            </w:r>
            <w:proofErr w:type="gramEnd"/>
            <w:r w:rsidR="00B538D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dare istruzioni relative a un procedimento.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40A4" w:rsidRPr="00C44C05" w:rsidRDefault="000740A4" w:rsidP="00C44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8DE" w:rsidRPr="00124FE6" w:rsidRDefault="00B538DE" w:rsidP="00B538D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Cogliere il senso globale di una storia letta e/o ascoltata.</w:t>
            </w:r>
          </w:p>
          <w:p w:rsidR="000740A4" w:rsidRPr="00C44C05" w:rsidRDefault="000740A4" w:rsidP="00C44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7DE" w:rsidRPr="00124FE6" w:rsidRDefault="00B538DE" w:rsidP="009A4921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Comprendere  una</w:t>
            </w:r>
            <w:proofErr w:type="gramEnd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descrizione cogliendo </w:t>
            </w:r>
            <w:r w:rsidR="007F3D4C" w:rsidRPr="00124FE6">
              <w:rPr>
                <w:rFonts w:ascii="Times New Roman" w:hAnsi="Times New Roman" w:cs="Times New Roman"/>
                <w:sz w:val="28"/>
                <w:szCs w:val="28"/>
              </w:rPr>
              <w:t>le caratteristiche principali.</w:t>
            </w:r>
            <w:r w:rsidR="005947DE" w:rsidRPr="00124F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83FAA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FAA" w:rsidRPr="00124FE6" w:rsidRDefault="00483FAA" w:rsidP="00483FA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FAA" w:rsidRPr="00124FE6" w:rsidRDefault="00483FAA" w:rsidP="00483FAA">
            <w:pPr>
              <w:pStyle w:val="Paragrafoelenc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LETTURA</w:t>
            </w:r>
          </w:p>
          <w:p w:rsidR="00483FAA" w:rsidRPr="00124FE6" w:rsidRDefault="00E31B43" w:rsidP="00483FAA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Riflettere sugli elementi reali e fantastici di una fiaba.</w:t>
            </w:r>
          </w:p>
          <w:p w:rsidR="00E31B43" w:rsidRPr="00124FE6" w:rsidRDefault="00E31B43" w:rsidP="00483FAA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Leggere testi narrativi, descrittivi e regolativi inerenti al carnevale.</w:t>
            </w:r>
          </w:p>
          <w:p w:rsidR="00E31B43" w:rsidRPr="00124FE6" w:rsidRDefault="00E31B43" w:rsidP="00483FAA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Leggere e </w:t>
            </w: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comprendere  testi</w:t>
            </w:r>
            <w:proofErr w:type="gramEnd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funzionali  a scopi pratici.</w:t>
            </w:r>
          </w:p>
          <w:p w:rsidR="00E31B43" w:rsidRPr="00124FE6" w:rsidRDefault="00E31B43" w:rsidP="00483FAA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Individuare  il</w:t>
            </w:r>
            <w:proofErr w:type="gramEnd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mittente, il destinatario e lo scopo di avvisi, comunicazioni, regolamenti.</w:t>
            </w:r>
          </w:p>
          <w:p w:rsidR="00E31B43" w:rsidRPr="00124FE6" w:rsidRDefault="00E31B43" w:rsidP="00483FAA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Leggere testi narrativi e descrittivi inerenti alla </w:t>
            </w: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festa del papà</w:t>
            </w:r>
            <w:proofErr w:type="gramEnd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e alla primavera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cogliendone le informazioni peculiari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4A8E" w:rsidRPr="00124FE6" w:rsidRDefault="00A04A8E" w:rsidP="00483FAA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Leggere una filastrocca rispettando il ritmo.</w:t>
            </w:r>
          </w:p>
          <w:p w:rsidR="00B72A62" w:rsidRPr="00124FE6" w:rsidRDefault="00B72A62" w:rsidP="00B72A62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B72A62" w:rsidP="00B72A62">
            <w:pPr>
              <w:pStyle w:val="Paragrafoelenc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SCRITTURA</w:t>
            </w:r>
          </w:p>
          <w:p w:rsidR="00FD520A" w:rsidRPr="00124FE6" w:rsidRDefault="00FD520A" w:rsidP="00FD520A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Analizzare e riscrivere fiabe lette.</w:t>
            </w:r>
          </w:p>
          <w:p w:rsidR="00B72A62" w:rsidRPr="00124FE6" w:rsidRDefault="00FD520A" w:rsidP="00B72A6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Saper rispondere per iscritto a domande relat</w:t>
            </w:r>
            <w:r w:rsidR="00B72A62" w:rsidRPr="00124FE6">
              <w:rPr>
                <w:rFonts w:ascii="Times New Roman" w:hAnsi="Times New Roman" w:cs="Times New Roman"/>
                <w:sz w:val="28"/>
                <w:szCs w:val="28"/>
              </w:rPr>
              <w:t>ive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a fiabe lette e/o ascoltate. </w:t>
            </w:r>
          </w:p>
          <w:p w:rsidR="00B72A62" w:rsidRPr="00124FE6" w:rsidRDefault="00FD520A" w:rsidP="00B72A6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Produrre testi descrittivi, narrativi, regolativi e poetici.</w:t>
            </w:r>
          </w:p>
          <w:p w:rsidR="00B72A62" w:rsidRPr="006F1886" w:rsidRDefault="00B72A62" w:rsidP="006F188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465D37" w:rsidP="00B72A6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Completare o modificare</w:t>
            </w:r>
            <w:r w:rsidR="00AE7767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filastrocche.</w:t>
            </w:r>
          </w:p>
          <w:p w:rsidR="00101201" w:rsidRPr="00124FE6" w:rsidRDefault="00101201" w:rsidP="00101201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201" w:rsidRPr="00124FE6" w:rsidRDefault="009B25A8" w:rsidP="0010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GRAMMATICA  E</w:t>
            </w:r>
            <w:proofErr w:type="gramEnd"/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01201"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RIFLESSIONE SU</w:t>
            </w:r>
            <w:r w:rsidR="00471EA5">
              <w:rPr>
                <w:rFonts w:ascii="Times New Roman" w:hAnsi="Times New Roman" w:cs="Times New Roman"/>
                <w:b/>
                <w:sz w:val="28"/>
                <w:szCs w:val="28"/>
              </w:rPr>
              <w:t>L</w:t>
            </w: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L</w:t>
            </w:r>
            <w:r w:rsidR="00471EA5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US</w:t>
            </w:r>
            <w:r w:rsidR="001D2C12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DELLA </w:t>
            </w:r>
            <w:r w:rsidR="00101201"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LINGUA</w:t>
            </w:r>
          </w:p>
          <w:p w:rsidR="00101201" w:rsidRPr="00124FE6" w:rsidRDefault="009B25A8" w:rsidP="00101201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Individuare le azioni al presente, passato e futuro.</w:t>
            </w:r>
          </w:p>
          <w:p w:rsidR="00101201" w:rsidRPr="00124FE6" w:rsidRDefault="009B25A8" w:rsidP="00101201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Distinguere l’uso di è/e.</w:t>
            </w:r>
          </w:p>
          <w:p w:rsidR="002E5C5C" w:rsidRPr="001D2C12" w:rsidRDefault="00A94F0D" w:rsidP="00C44C05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Riconoscere</w:t>
            </w:r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e usare l’h nel verbo avere. 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5C5C" w:rsidRPr="00124FE6" w:rsidRDefault="002E5C5C" w:rsidP="005E55BB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5BB" w:rsidRPr="00124FE6" w:rsidRDefault="0094046F" w:rsidP="005E5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ACQUISIZIONE</w:t>
            </w:r>
            <w:r w:rsidR="00471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ED </w:t>
            </w:r>
            <w:proofErr w:type="gramStart"/>
            <w:r w:rsidR="00471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ESPANSIONE </w:t>
            </w:r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DEL</w:t>
            </w:r>
            <w:proofErr w:type="gramEnd"/>
            <w:r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E55BB" w:rsidRPr="00124FE6">
              <w:rPr>
                <w:rFonts w:ascii="Times New Roman" w:hAnsi="Times New Roman" w:cs="Times New Roman"/>
                <w:b/>
                <w:sz w:val="28"/>
                <w:szCs w:val="28"/>
              </w:rPr>
              <w:t>LESSICO</w:t>
            </w:r>
          </w:p>
          <w:p w:rsidR="0094046F" w:rsidRDefault="0094046F" w:rsidP="005E55BB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Riflettere sul significato di alcune parole individuate nelle fiabe lette o ascoltate.</w:t>
            </w:r>
          </w:p>
          <w:p w:rsidR="002E5C5C" w:rsidRPr="002E5C5C" w:rsidRDefault="002E5C5C" w:rsidP="002E5C5C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5BB" w:rsidRPr="00124FE6" w:rsidRDefault="005E55BB" w:rsidP="005E55BB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Ampliare il lessico.</w:t>
            </w:r>
          </w:p>
          <w:p w:rsidR="005E55BB" w:rsidRPr="002E5C5C" w:rsidRDefault="005E55BB" w:rsidP="002E5C5C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5947DE" w:rsidRPr="00124FE6" w:rsidRDefault="005947DE" w:rsidP="00B538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7DE" w:rsidRPr="00124FE6" w:rsidRDefault="00B538DE" w:rsidP="005947D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Gli elementi di una fiaba.</w:t>
            </w:r>
          </w:p>
          <w:p w:rsidR="005947DE" w:rsidRPr="00124FE6" w:rsidRDefault="005947DE" w:rsidP="005947DE">
            <w:pPr>
              <w:pStyle w:val="Paragrafoelenc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3D4C" w:rsidRPr="00C44C05" w:rsidRDefault="007F3D4C" w:rsidP="00C44C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3D4C" w:rsidRPr="00124FE6" w:rsidRDefault="007F3D4C" w:rsidP="005947DE">
            <w:pPr>
              <w:pStyle w:val="Paragrafoelenc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7DE" w:rsidRPr="00124FE6" w:rsidRDefault="005947DE" w:rsidP="005947DE">
            <w:pPr>
              <w:pStyle w:val="Paragrafoelenc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7DE" w:rsidRPr="00124FE6" w:rsidRDefault="007F3D4C" w:rsidP="005947D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Fiabe classiche. </w:t>
            </w:r>
          </w:p>
          <w:p w:rsidR="005947DE" w:rsidRPr="00124FE6" w:rsidRDefault="005947DE" w:rsidP="005947D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7DE" w:rsidRPr="00124FE6" w:rsidRDefault="005947DE" w:rsidP="005947D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7DE" w:rsidRPr="00124FE6" w:rsidRDefault="005947DE" w:rsidP="005947D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7DE" w:rsidRPr="00124FE6" w:rsidRDefault="007F3D4C" w:rsidP="005947D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Testi teatrali</w:t>
            </w:r>
            <w:r w:rsidR="005947DE" w:rsidRPr="00124F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47DE" w:rsidRPr="00124FE6" w:rsidRDefault="005947DE" w:rsidP="005947DE">
            <w:pPr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3D4C" w:rsidRPr="00124FE6" w:rsidRDefault="007F3D4C" w:rsidP="005947DE">
            <w:pPr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7DE" w:rsidRPr="00124FE6" w:rsidRDefault="007F3D4C" w:rsidP="005947D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Testi pragmatici.</w:t>
            </w:r>
          </w:p>
          <w:p w:rsidR="00FC058E" w:rsidRPr="000A58D4" w:rsidRDefault="00FC058E" w:rsidP="000A5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0A4" w:rsidRPr="00124FE6" w:rsidRDefault="000740A4" w:rsidP="00FC058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0A4" w:rsidRPr="00124FE6" w:rsidRDefault="000740A4" w:rsidP="00FC058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0A4" w:rsidRPr="000A58D4" w:rsidRDefault="007F3D4C" w:rsidP="000A58D4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Conversazioni guidate.</w:t>
            </w:r>
          </w:p>
          <w:p w:rsidR="000740A4" w:rsidRPr="00124FE6" w:rsidRDefault="000740A4" w:rsidP="00FC058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58E" w:rsidRDefault="007F3D4C" w:rsidP="00FC058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Testi descrittivi.</w:t>
            </w:r>
          </w:p>
          <w:p w:rsidR="000A58D4" w:rsidRPr="000A58D4" w:rsidRDefault="000A58D4" w:rsidP="000A58D4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8D4" w:rsidRPr="00124FE6" w:rsidRDefault="000A58D4" w:rsidP="00FC058E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Poesie e filastrocche.</w:t>
            </w:r>
            <w:bookmarkStart w:id="0" w:name="_GoBack"/>
            <w:bookmarkEnd w:id="0"/>
          </w:p>
          <w:p w:rsidR="00B72A62" w:rsidRPr="00124FE6" w:rsidRDefault="00B72A62" w:rsidP="00B72A62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B72A62" w:rsidP="00B72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B72A62" w:rsidP="00B72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Default="00B72A62" w:rsidP="00B72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C05" w:rsidRDefault="00C44C05" w:rsidP="00B72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C05" w:rsidRPr="00124FE6" w:rsidRDefault="00C44C05" w:rsidP="00B72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B72A62" w:rsidP="00B72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B72A62" w:rsidP="00B72A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C05" w:rsidRDefault="00C44C05" w:rsidP="00C44C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8D4" w:rsidRDefault="000A58D4" w:rsidP="000A5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8D4" w:rsidRDefault="000A58D4" w:rsidP="000A5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8D4" w:rsidRPr="00C44C05" w:rsidRDefault="000A58D4" w:rsidP="000A58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C05" w:rsidRPr="00C44C05" w:rsidRDefault="00C44C05" w:rsidP="00C44C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C44C05" w:rsidRDefault="00B72A62" w:rsidP="00C44C05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4C05">
              <w:rPr>
                <w:rFonts w:ascii="Times New Roman" w:hAnsi="Times New Roman" w:cs="Times New Roman"/>
                <w:sz w:val="28"/>
                <w:szCs w:val="28"/>
              </w:rPr>
              <w:t xml:space="preserve">Lettura di </w:t>
            </w:r>
            <w:r w:rsidR="000740A4" w:rsidRPr="00C44C05">
              <w:rPr>
                <w:rFonts w:ascii="Times New Roman" w:hAnsi="Times New Roman" w:cs="Times New Roman"/>
                <w:sz w:val="28"/>
                <w:szCs w:val="28"/>
              </w:rPr>
              <w:t>storie reali e fantastiche.</w:t>
            </w:r>
            <w:r w:rsidRPr="00C44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1B43" w:rsidRPr="00124FE6" w:rsidRDefault="00E31B43" w:rsidP="00E31B4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B43" w:rsidRPr="00124FE6" w:rsidRDefault="00E31B43" w:rsidP="00E31B4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B43" w:rsidRPr="00124FE6" w:rsidRDefault="00E31B43" w:rsidP="00B72A6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Lettura di fiabe.</w:t>
            </w:r>
          </w:p>
          <w:p w:rsidR="00E31B43" w:rsidRPr="00124FE6" w:rsidRDefault="00E31B43" w:rsidP="00E31B4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B43" w:rsidRPr="00124FE6" w:rsidRDefault="00E31B43" w:rsidP="00E31B4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B43" w:rsidRPr="00124FE6" w:rsidRDefault="00E31B43" w:rsidP="00E31B4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B43" w:rsidRPr="00124FE6" w:rsidRDefault="00E31B43" w:rsidP="00B72A6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Lettura di testi di vario genere.</w:t>
            </w:r>
          </w:p>
          <w:p w:rsidR="00E31B43" w:rsidRPr="00124FE6" w:rsidRDefault="00E31B43" w:rsidP="00E31B4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B43" w:rsidRPr="00124FE6" w:rsidRDefault="00E31B43" w:rsidP="00E31B43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B43" w:rsidRPr="00124FE6" w:rsidRDefault="00E31B43" w:rsidP="00B72A6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Lettura di testi pragmatici.</w:t>
            </w: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A04A8E" w:rsidP="0010135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Lettura di t</w:t>
            </w:r>
            <w:r w:rsidR="0010135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esti 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descrittivi e </w:t>
            </w:r>
            <w:r w:rsidR="0010135F" w:rsidRPr="00124FE6">
              <w:rPr>
                <w:rFonts w:ascii="Times New Roman" w:hAnsi="Times New Roman" w:cs="Times New Roman"/>
                <w:sz w:val="28"/>
                <w:szCs w:val="28"/>
              </w:rPr>
              <w:t>narrativi.</w:t>
            </w:r>
          </w:p>
          <w:p w:rsidR="00A04A8E" w:rsidRPr="00785F1A" w:rsidRDefault="00A04A8E" w:rsidP="00785F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A8E" w:rsidRPr="00124FE6" w:rsidRDefault="00A04A8E" w:rsidP="00A04A8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A8E" w:rsidRPr="00124FE6" w:rsidRDefault="00A04A8E" w:rsidP="00A04A8E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A8E" w:rsidRPr="00124FE6" w:rsidRDefault="00A04A8E" w:rsidP="0010135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Lettura di filastrocche.</w:t>
            </w:r>
          </w:p>
          <w:p w:rsidR="00FD520A" w:rsidRPr="00124FE6" w:rsidRDefault="00FD520A" w:rsidP="00FD520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20A" w:rsidRPr="00124FE6" w:rsidRDefault="00FD520A" w:rsidP="00FD520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20A" w:rsidRPr="00124FE6" w:rsidRDefault="00FD520A" w:rsidP="00FD520A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20A" w:rsidRPr="00124FE6" w:rsidRDefault="00FD520A" w:rsidP="0010135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Analisi di fiabe.</w:t>
            </w:r>
          </w:p>
          <w:p w:rsidR="00465D37" w:rsidRPr="00124FE6" w:rsidRDefault="00465D37" w:rsidP="00465D37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20A" w:rsidRPr="00124FE6" w:rsidRDefault="00FD520A" w:rsidP="00465D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465D37" w:rsidP="0010135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Comprensione di fiabe.</w:t>
            </w: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Pr="006F1886" w:rsidRDefault="006F1886" w:rsidP="006F1886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 fiaba</w:t>
            </w:r>
          </w:p>
          <w:p w:rsidR="006F1886" w:rsidRDefault="006F1886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Pr="00124FE6" w:rsidRDefault="006F1886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AE7767" w:rsidP="006F1886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Testi poetici.</w:t>
            </w:r>
          </w:p>
          <w:p w:rsidR="0010135F" w:rsidRPr="00124FE6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Default="0010135F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Pr="00124FE6" w:rsidRDefault="006F1886" w:rsidP="001013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AE7767" w:rsidP="0010135F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Filastrocche.</w:t>
            </w:r>
          </w:p>
          <w:p w:rsidR="00101201" w:rsidRDefault="00101201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Pr="00124FE6" w:rsidRDefault="006F1886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201" w:rsidRPr="00124FE6" w:rsidRDefault="00101201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201" w:rsidRPr="00124FE6" w:rsidRDefault="00101201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Pr="00124FE6" w:rsidRDefault="006F1886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5A8" w:rsidRPr="00124FE6" w:rsidRDefault="009B25A8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201" w:rsidRPr="00124FE6" w:rsidRDefault="009B25A8" w:rsidP="005E55B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Il verbo. </w:t>
            </w:r>
          </w:p>
          <w:p w:rsidR="009B25A8" w:rsidRPr="00124FE6" w:rsidRDefault="009B25A8" w:rsidP="009B25A8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5A8" w:rsidRPr="00124FE6" w:rsidRDefault="009B25A8" w:rsidP="009B25A8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F0D" w:rsidRPr="00124FE6" w:rsidRDefault="009B25A8" w:rsidP="005E55B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Uso di è/e.</w:t>
            </w:r>
          </w:p>
          <w:p w:rsidR="009B25A8" w:rsidRPr="00124FE6" w:rsidRDefault="009B25A8" w:rsidP="009B25A8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5A8" w:rsidRPr="00124FE6" w:rsidRDefault="009B25A8" w:rsidP="005E55B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Uso dell’h.</w:t>
            </w:r>
          </w:p>
          <w:p w:rsidR="002E5C5C" w:rsidRDefault="002E5C5C" w:rsidP="005E5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Default="002E5C5C" w:rsidP="005E5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Default="002E5C5C" w:rsidP="005E5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Pr="00124FE6" w:rsidRDefault="002E5C5C" w:rsidP="005E5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46F" w:rsidRPr="00124FE6" w:rsidRDefault="0094046F" w:rsidP="005E5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5BB" w:rsidRPr="00124FE6" w:rsidRDefault="005E55BB" w:rsidP="005E55B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Il significato di nuove parole.</w:t>
            </w:r>
          </w:p>
          <w:p w:rsidR="002E5C5C" w:rsidRPr="002E5C5C" w:rsidRDefault="002E5C5C" w:rsidP="002E5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Pr="002E5C5C" w:rsidRDefault="002E5C5C" w:rsidP="002E5C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46F" w:rsidRPr="00124FE6" w:rsidRDefault="0094046F" w:rsidP="0094046F">
            <w:pPr>
              <w:pStyle w:val="Paragrafoelenc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5BB" w:rsidRPr="00124FE6" w:rsidRDefault="0094046F" w:rsidP="005E55B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Giochi di parole</w:t>
            </w:r>
            <w:r w:rsidR="005E55BB" w:rsidRPr="00124F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55BB" w:rsidRPr="00124FE6" w:rsidRDefault="005E55BB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5BB" w:rsidRPr="00124FE6" w:rsidRDefault="005E55BB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5BB" w:rsidRPr="00124FE6" w:rsidRDefault="005E55BB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5BB" w:rsidRPr="00124FE6" w:rsidRDefault="005E55BB" w:rsidP="001012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740A4" w:rsidRPr="00124FE6" w:rsidRDefault="000740A4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58E" w:rsidRPr="00124FE6" w:rsidRDefault="007F3D4C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Ricerc</w:t>
            </w:r>
            <w:r w:rsidR="00124FE6">
              <w:rPr>
                <w:rFonts w:ascii="Times New Roman" w:hAnsi="Times New Roman" w:cs="Times New Roman"/>
                <w:sz w:val="28"/>
                <w:szCs w:val="28"/>
              </w:rPr>
              <w:t xml:space="preserve">a </w:t>
            </w:r>
            <w:proofErr w:type="gramStart"/>
            <w:r w:rsidR="00124FE6">
              <w:rPr>
                <w:rFonts w:ascii="Times New Roman" w:hAnsi="Times New Roman" w:cs="Times New Roman"/>
                <w:sz w:val="28"/>
                <w:szCs w:val="28"/>
              </w:rPr>
              <w:t>del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 luogo</w:t>
            </w:r>
            <w:proofErr w:type="gramEnd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,  protagonista, l’antagonista, il fatto centrale.</w:t>
            </w:r>
          </w:p>
          <w:p w:rsidR="00FC058E" w:rsidRPr="00124FE6" w:rsidRDefault="00FC05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58E" w:rsidRPr="00124FE6" w:rsidRDefault="00FC05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58E" w:rsidRP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7F3D4C" w:rsidRPr="00124FE6">
              <w:rPr>
                <w:rFonts w:ascii="Times New Roman" w:hAnsi="Times New Roman" w:cs="Times New Roman"/>
                <w:sz w:val="28"/>
                <w:szCs w:val="28"/>
              </w:rPr>
              <w:t>scolt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7F3D4C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di</w:t>
            </w:r>
            <w:r w:rsidR="007F3D4C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fiabe della letteratura classica.</w:t>
            </w:r>
            <w:r w:rsidR="00FC058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FAA" w:rsidRPr="00124FE6" w:rsidRDefault="00483FA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D4C" w:rsidRPr="00124FE6" w:rsidRDefault="00124FE6" w:rsidP="007F3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7F3D4C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opioni di testi teatrali da </w:t>
            </w:r>
          </w:p>
          <w:p w:rsidR="007F3D4C" w:rsidRDefault="007F3D4C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drammatizzare.</w:t>
            </w:r>
          </w:p>
          <w:p w:rsidR="00124FE6" w:rsidRP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E6" w:rsidRDefault="000740A4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Ana</w:t>
            </w:r>
            <w:r w:rsidR="00124FE6">
              <w:rPr>
                <w:rFonts w:ascii="Times New Roman" w:hAnsi="Times New Roman" w:cs="Times New Roman"/>
                <w:sz w:val="28"/>
                <w:szCs w:val="28"/>
              </w:rPr>
              <w:t xml:space="preserve">lisi di 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testi </w:t>
            </w: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pragmatici </w:t>
            </w:r>
            <w:r w:rsidR="00124F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83FAA" w:rsidRP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0740A4" w:rsidRPr="00124FE6">
              <w:rPr>
                <w:rFonts w:ascii="Times New Roman" w:hAnsi="Times New Roman" w:cs="Times New Roman"/>
                <w:sz w:val="28"/>
                <w:szCs w:val="28"/>
              </w:rPr>
              <w:t>ifle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ssione</w:t>
            </w:r>
            <w:r w:rsidR="000740A4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sulla funzione e sulla particolare struttura di questi testi.</w:t>
            </w:r>
          </w:p>
          <w:p w:rsid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FAA" w:rsidRP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0740A4" w:rsidRPr="00124FE6">
              <w:rPr>
                <w:rFonts w:ascii="Times New Roman" w:hAnsi="Times New Roman" w:cs="Times New Roman"/>
                <w:sz w:val="28"/>
                <w:szCs w:val="28"/>
              </w:rPr>
              <w:t>toria-stimolo per incoraggiare gli alunni a cogliere le parti descrittive di personaggi</w:t>
            </w:r>
          </w:p>
          <w:p w:rsidR="00483FAA" w:rsidRPr="00124FE6" w:rsidRDefault="00483FA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FAA" w:rsidRPr="00124FE6" w:rsidRDefault="00483FA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A04A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Rifle</w:t>
            </w:r>
            <w:r w:rsidR="00124FE6">
              <w:rPr>
                <w:rFonts w:ascii="Times New Roman" w:hAnsi="Times New Roman" w:cs="Times New Roman"/>
                <w:sz w:val="28"/>
                <w:szCs w:val="28"/>
              </w:rPr>
              <w:t>ssione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sugli aspetti realistici e fantastici di una storia e/o di una fiaba letta.</w:t>
            </w:r>
          </w:p>
          <w:p w:rsidR="00A04A8E" w:rsidRPr="00124FE6" w:rsidRDefault="00A04A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A8E" w:rsidRPr="00124FE6" w:rsidRDefault="00A04A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P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tture di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2A62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testi 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>di vario genere sul Carnevale.</w:t>
            </w:r>
          </w:p>
          <w:p w:rsidR="00A04A8E" w:rsidRPr="00124FE6" w:rsidRDefault="00A04A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A8E" w:rsidRP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ttura 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e</w:t>
            </w:r>
            <w:proofErr w:type="gramEnd"/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 compren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sione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del</w:t>
            </w:r>
            <w:r w:rsidR="00A04A8E" w:rsidRPr="00124FE6">
              <w:rPr>
                <w:rFonts w:ascii="Times New Roman" w:hAnsi="Times New Roman" w:cs="Times New Roman"/>
                <w:sz w:val="28"/>
                <w:szCs w:val="28"/>
              </w:rPr>
              <w:t>la funzione dei testi pragmatici,  conoscere chi scrive, chi riceve e lo scopo.</w:t>
            </w:r>
          </w:p>
          <w:p w:rsidR="00A04A8E" w:rsidRPr="00124FE6" w:rsidRDefault="00A04A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A8E" w:rsidRPr="00124FE6" w:rsidRDefault="00A04A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A8E" w:rsidRPr="00124FE6" w:rsidRDefault="00A04A8E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FD520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Lettura di immagini, di testi e ricerca di notizie varie sulla </w:t>
            </w: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festa del papà</w:t>
            </w:r>
            <w:proofErr w:type="gramEnd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e sulla primavera.</w:t>
            </w:r>
          </w:p>
          <w:p w:rsidR="0010135F" w:rsidRPr="00124FE6" w:rsidRDefault="0010135F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20A" w:rsidRPr="00124FE6" w:rsidRDefault="00FD520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20A" w:rsidRPr="00124FE6" w:rsidRDefault="00FD520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20A" w:rsidRPr="00124FE6" w:rsidRDefault="00FD520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Pr="00124FE6" w:rsidRDefault="00FD520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Attraverso un approccio </w:t>
            </w:r>
            <w:proofErr w:type="gramStart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ludico  riconosc</w:t>
            </w:r>
            <w:r w:rsidR="00124FE6">
              <w:rPr>
                <w:rFonts w:ascii="Times New Roman" w:hAnsi="Times New Roman" w:cs="Times New Roman"/>
                <w:sz w:val="28"/>
                <w:szCs w:val="28"/>
              </w:rPr>
              <w:t>imento</w:t>
            </w:r>
            <w:proofErr w:type="gramEnd"/>
            <w:r w:rsidR="00124FE6">
              <w:rPr>
                <w:rFonts w:ascii="Times New Roman" w:hAnsi="Times New Roman" w:cs="Times New Roman"/>
                <w:sz w:val="28"/>
                <w:szCs w:val="28"/>
              </w:rPr>
              <w:t xml:space="preserve"> delle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rime </w:t>
            </w:r>
            <w:r w:rsidR="00124F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135F" w:rsidRPr="00124FE6" w:rsidRDefault="0010135F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35F" w:rsidRDefault="00FD520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Ricostruzione di fiabe note.</w:t>
            </w:r>
          </w:p>
          <w:p w:rsidR="00124FE6" w:rsidRP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465D37" w:rsidRPr="00124FE6">
              <w:rPr>
                <w:rFonts w:ascii="Times New Roman" w:hAnsi="Times New Roman" w:cs="Times New Roman"/>
                <w:sz w:val="28"/>
                <w:szCs w:val="28"/>
              </w:rPr>
              <w:t>anipola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zione di</w:t>
            </w:r>
            <w:r w:rsidR="00465D37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fiabe conosciute c</w:t>
            </w:r>
            <w:r w:rsidR="009D0FFF" w:rsidRPr="00124FE6">
              <w:rPr>
                <w:rFonts w:ascii="Times New Roman" w:hAnsi="Times New Roman" w:cs="Times New Roman"/>
                <w:sz w:val="28"/>
                <w:szCs w:val="28"/>
              </w:rPr>
              <w:t>ambiando una parte del racconto.</w:t>
            </w:r>
            <w:r w:rsidR="00DC0C3B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E6" w:rsidRPr="00124FE6" w:rsidRDefault="009D0FFF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FE6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roduzione di testi, di poesie e filastrocche.</w:t>
            </w:r>
          </w:p>
          <w:p w:rsidR="00785F1A" w:rsidRDefault="00785F1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5F1A" w:rsidRDefault="00785F1A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FE6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Le </w:t>
            </w:r>
            <w:r w:rsidR="009D0FF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caratteristiche di testi in versi. </w:t>
            </w:r>
          </w:p>
          <w:p w:rsidR="002E5C5C" w:rsidRDefault="00124FE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9D0FFF" w:rsidRPr="00124FE6">
              <w:rPr>
                <w:rFonts w:ascii="Times New Roman" w:hAnsi="Times New Roman" w:cs="Times New Roman"/>
                <w:sz w:val="28"/>
                <w:szCs w:val="28"/>
              </w:rPr>
              <w:t>iconosc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imento delle</w:t>
            </w:r>
            <w:r w:rsidR="009D0FF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D0FF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similitudini </w:t>
            </w:r>
            <w:r w:rsidR="002E5C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2E5C5C" w:rsidRDefault="002E5C5C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Default="009D0FFF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5C5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>ompleta</w:t>
            </w:r>
            <w:r w:rsidR="002E5C5C">
              <w:rPr>
                <w:rFonts w:ascii="Times New Roman" w:hAnsi="Times New Roman" w:cs="Times New Roman"/>
                <w:sz w:val="28"/>
                <w:szCs w:val="28"/>
              </w:rPr>
              <w:t xml:space="preserve">mento </w:t>
            </w:r>
            <w:proofErr w:type="gramStart"/>
            <w:r w:rsidR="002E5C5C">
              <w:rPr>
                <w:rFonts w:ascii="Times New Roman" w:hAnsi="Times New Roman" w:cs="Times New Roman"/>
                <w:sz w:val="28"/>
                <w:szCs w:val="28"/>
              </w:rPr>
              <w:t xml:space="preserve">di </w:t>
            </w:r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versi</w:t>
            </w:r>
            <w:proofErr w:type="gramEnd"/>
            <w:r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E5C5C" w:rsidRDefault="002E5C5C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9D0FF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oesie sul papà e sulla primavera. </w:t>
            </w:r>
          </w:p>
          <w:p w:rsidR="002E5C5C" w:rsidRDefault="002E5C5C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Default="006F188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886" w:rsidRPr="00124FE6" w:rsidRDefault="006F1886" w:rsidP="00FC05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>ompren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sione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dell’</w:t>
            </w:r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importanza</w:t>
            </w:r>
            <w:proofErr w:type="gramEnd"/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del verbo nella lingua italiana. </w:t>
            </w: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Le </w:t>
            </w:r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azioni (presente, passato e futuro). </w:t>
            </w: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A62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so consapevole di è/e </w:t>
            </w:r>
            <w:proofErr w:type="spellStart"/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proofErr w:type="spellEnd"/>
            <w:r w:rsidR="009B25A8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dell’h.</w:t>
            </w: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Pr="00124FE6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Ricerca</w:t>
            </w:r>
            <w:r w:rsidR="0094046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nella lettura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del</w:t>
            </w:r>
            <w:r w:rsidR="0094046F" w:rsidRPr="00124FE6">
              <w:rPr>
                <w:rFonts w:ascii="Times New Roman" w:hAnsi="Times New Roman" w:cs="Times New Roman"/>
                <w:sz w:val="28"/>
                <w:szCs w:val="28"/>
              </w:rPr>
              <w:t>l’esistenza di parole nuove dandone il significato.</w:t>
            </w:r>
          </w:p>
          <w:p w:rsidR="002E5C5C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C5C" w:rsidRPr="00124FE6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46F" w:rsidRPr="00124FE6" w:rsidRDefault="002E5C5C" w:rsidP="009B2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94046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ttività ludiche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per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la </w:t>
            </w:r>
            <w:r w:rsidR="0094046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creazione</w:t>
            </w:r>
            <w:proofErr w:type="gramEnd"/>
            <w:r w:rsidR="0094046F" w:rsidRPr="00124FE6">
              <w:rPr>
                <w:rFonts w:ascii="Times New Roman" w:hAnsi="Times New Roman" w:cs="Times New Roman"/>
                <w:sz w:val="28"/>
                <w:szCs w:val="28"/>
              </w:rPr>
              <w:t xml:space="preserve"> e manipolazione di acrostici, mesostici, calligramma arricchendo così il loro patrimonio lessicale.</w:t>
            </w:r>
          </w:p>
        </w:tc>
      </w:tr>
    </w:tbl>
    <w:p w:rsidR="00E5015E" w:rsidRPr="00124FE6" w:rsidRDefault="00E5015E">
      <w:pPr>
        <w:rPr>
          <w:rFonts w:ascii="Times New Roman" w:hAnsi="Times New Roman" w:cs="Times New Roman"/>
          <w:sz w:val="28"/>
          <w:szCs w:val="28"/>
        </w:rPr>
      </w:pPr>
    </w:p>
    <w:sectPr w:rsidR="00E5015E" w:rsidRPr="00124F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B146E"/>
    <w:multiLevelType w:val="hybridMultilevel"/>
    <w:tmpl w:val="C646E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658D2"/>
    <w:multiLevelType w:val="hybridMultilevel"/>
    <w:tmpl w:val="47E4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E0B87"/>
    <w:multiLevelType w:val="hybridMultilevel"/>
    <w:tmpl w:val="BA805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87B79"/>
    <w:multiLevelType w:val="hybridMultilevel"/>
    <w:tmpl w:val="3C12C7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43DC1"/>
    <w:multiLevelType w:val="hybridMultilevel"/>
    <w:tmpl w:val="8564C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B82"/>
    <w:rsid w:val="000740A4"/>
    <w:rsid w:val="000A58D4"/>
    <w:rsid w:val="00101201"/>
    <w:rsid w:val="0010135F"/>
    <w:rsid w:val="00124FE6"/>
    <w:rsid w:val="001D2C12"/>
    <w:rsid w:val="002E5C5C"/>
    <w:rsid w:val="00465D37"/>
    <w:rsid w:val="00471EA5"/>
    <w:rsid w:val="00483FAA"/>
    <w:rsid w:val="005947DE"/>
    <w:rsid w:val="005E55BB"/>
    <w:rsid w:val="006F1886"/>
    <w:rsid w:val="006F78B0"/>
    <w:rsid w:val="0072060A"/>
    <w:rsid w:val="00785F1A"/>
    <w:rsid w:val="007F3D4C"/>
    <w:rsid w:val="0094046F"/>
    <w:rsid w:val="00970B82"/>
    <w:rsid w:val="009A4921"/>
    <w:rsid w:val="009B25A8"/>
    <w:rsid w:val="009D0FFF"/>
    <w:rsid w:val="00A04A8E"/>
    <w:rsid w:val="00A94F0D"/>
    <w:rsid w:val="00AE7767"/>
    <w:rsid w:val="00B538DE"/>
    <w:rsid w:val="00B6099A"/>
    <w:rsid w:val="00B72A62"/>
    <w:rsid w:val="00C44C05"/>
    <w:rsid w:val="00DC0C3B"/>
    <w:rsid w:val="00E31B43"/>
    <w:rsid w:val="00E5015E"/>
    <w:rsid w:val="00FC058E"/>
    <w:rsid w:val="00FD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10C5"/>
  <w15:docId w15:val="{E92DDEE0-3FDD-4157-9348-00350A52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A49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0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0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</dc:creator>
  <cp:lastModifiedBy> </cp:lastModifiedBy>
  <cp:revision>5</cp:revision>
  <cp:lastPrinted>2014-01-04T10:53:00Z</cp:lastPrinted>
  <dcterms:created xsi:type="dcterms:W3CDTF">2019-01-28T21:20:00Z</dcterms:created>
  <dcterms:modified xsi:type="dcterms:W3CDTF">2019-03-26T17:08:00Z</dcterms:modified>
</cp:coreProperties>
</file>