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E6" w:rsidRPr="00E923A0" w:rsidRDefault="004770A4" w:rsidP="00F501E6">
      <w:pPr>
        <w:jc w:val="center"/>
        <w:rPr>
          <w:b/>
          <w:sz w:val="24"/>
          <w:szCs w:val="28"/>
        </w:rPr>
      </w:pPr>
      <w:r w:rsidRPr="00E923A0">
        <w:rPr>
          <w:b/>
          <w:sz w:val="24"/>
          <w:szCs w:val="28"/>
        </w:rPr>
        <w:t>PROGRAMMAZIONE   BIMESTRALE : 2</w:t>
      </w:r>
      <w:r w:rsidR="00F501E6" w:rsidRPr="00E923A0">
        <w:rPr>
          <w:b/>
          <w:sz w:val="24"/>
          <w:szCs w:val="28"/>
        </w:rPr>
        <w:t>° BIMESTRE</w:t>
      </w:r>
    </w:p>
    <w:p w:rsidR="00F501E6" w:rsidRPr="00E923A0" w:rsidRDefault="007C1FE2" w:rsidP="00F501E6">
      <w:pPr>
        <w:jc w:val="center"/>
        <w:rPr>
          <w:b/>
          <w:sz w:val="24"/>
          <w:szCs w:val="28"/>
        </w:rPr>
      </w:pPr>
      <w:r w:rsidRPr="00E923A0">
        <w:rPr>
          <w:b/>
          <w:sz w:val="24"/>
          <w:szCs w:val="28"/>
        </w:rPr>
        <w:t>DICEMBRE</w:t>
      </w:r>
      <w:r w:rsidR="00F501E6" w:rsidRPr="00E923A0">
        <w:rPr>
          <w:b/>
          <w:sz w:val="24"/>
          <w:szCs w:val="28"/>
        </w:rPr>
        <w:t xml:space="preserve"> –</w:t>
      </w:r>
      <w:r w:rsidRPr="00E923A0">
        <w:rPr>
          <w:b/>
          <w:sz w:val="24"/>
          <w:szCs w:val="28"/>
        </w:rPr>
        <w:t>GENNAIO</w:t>
      </w:r>
    </w:p>
    <w:p w:rsidR="00F501E6" w:rsidRPr="00E923A0" w:rsidRDefault="00F501E6" w:rsidP="00F501E6">
      <w:pPr>
        <w:jc w:val="center"/>
        <w:rPr>
          <w:b/>
          <w:sz w:val="24"/>
          <w:szCs w:val="28"/>
        </w:rPr>
      </w:pPr>
      <w:r w:rsidRPr="00E923A0">
        <w:rPr>
          <w:b/>
          <w:sz w:val="24"/>
          <w:szCs w:val="28"/>
        </w:rPr>
        <w:t>SCIENZE</w:t>
      </w:r>
    </w:p>
    <w:p w:rsidR="00F501E6" w:rsidRPr="00E923A0" w:rsidRDefault="00F501E6" w:rsidP="00F501E6">
      <w:pPr>
        <w:jc w:val="center"/>
        <w:rPr>
          <w:b/>
          <w:sz w:val="24"/>
          <w:szCs w:val="28"/>
        </w:rPr>
      </w:pPr>
      <w:r w:rsidRPr="00E923A0">
        <w:rPr>
          <w:b/>
          <w:sz w:val="24"/>
          <w:szCs w:val="28"/>
        </w:rPr>
        <w:t xml:space="preserve">CLASSI </w:t>
      </w:r>
      <w:r w:rsidR="007C1FE2" w:rsidRPr="00E923A0">
        <w:rPr>
          <w:b/>
          <w:sz w:val="24"/>
          <w:szCs w:val="28"/>
        </w:rPr>
        <w:t xml:space="preserve"> 2</w:t>
      </w:r>
      <w:r w:rsidR="002060C7">
        <w:rPr>
          <w:b/>
          <w:sz w:val="24"/>
          <w:szCs w:val="28"/>
        </w:rPr>
        <w:t xml:space="preserve">^ SEZ.  A – B – C – D </w:t>
      </w:r>
      <w:bookmarkStart w:id="0" w:name="_GoBack"/>
      <w:bookmarkEnd w:id="0"/>
    </w:p>
    <w:p w:rsidR="00F501E6" w:rsidRPr="00E923A0" w:rsidRDefault="00F501E6" w:rsidP="00F501E6">
      <w:pPr>
        <w:jc w:val="center"/>
        <w:rPr>
          <w:b/>
          <w:sz w:val="24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98"/>
        <w:gridCol w:w="3260"/>
      </w:tblGrid>
      <w:tr w:rsidR="00F501E6" w:rsidRPr="00E923A0" w:rsidTr="008069ED">
        <w:tc>
          <w:tcPr>
            <w:tcW w:w="3259" w:type="dxa"/>
          </w:tcPr>
          <w:p w:rsidR="00F501E6" w:rsidRPr="00E923A0" w:rsidRDefault="00F501E6" w:rsidP="00F501E6">
            <w:pPr>
              <w:jc w:val="center"/>
              <w:rPr>
                <w:b/>
                <w:sz w:val="24"/>
                <w:szCs w:val="28"/>
              </w:rPr>
            </w:pPr>
            <w:r w:rsidRPr="00E923A0">
              <w:rPr>
                <w:b/>
                <w:sz w:val="24"/>
                <w:szCs w:val="28"/>
              </w:rPr>
              <w:t>OBIETTIVI DI APPRENDIMENTO</w:t>
            </w:r>
          </w:p>
        </w:tc>
        <w:tc>
          <w:tcPr>
            <w:tcW w:w="3298" w:type="dxa"/>
          </w:tcPr>
          <w:p w:rsidR="00F501E6" w:rsidRPr="00E923A0" w:rsidRDefault="00F501E6" w:rsidP="00F501E6">
            <w:pPr>
              <w:jc w:val="center"/>
              <w:rPr>
                <w:b/>
                <w:sz w:val="24"/>
                <w:szCs w:val="28"/>
              </w:rPr>
            </w:pPr>
            <w:r w:rsidRPr="00E923A0">
              <w:rPr>
                <w:b/>
                <w:sz w:val="24"/>
                <w:szCs w:val="28"/>
              </w:rPr>
              <w:t>CONTENUTI/CONOSCENZE</w:t>
            </w:r>
          </w:p>
        </w:tc>
        <w:tc>
          <w:tcPr>
            <w:tcW w:w="3260" w:type="dxa"/>
          </w:tcPr>
          <w:p w:rsidR="00F501E6" w:rsidRPr="00E923A0" w:rsidRDefault="00F501E6" w:rsidP="00F501E6">
            <w:pPr>
              <w:jc w:val="center"/>
              <w:rPr>
                <w:b/>
                <w:sz w:val="24"/>
                <w:szCs w:val="28"/>
              </w:rPr>
            </w:pPr>
            <w:r w:rsidRPr="00E923A0">
              <w:rPr>
                <w:b/>
                <w:sz w:val="24"/>
                <w:szCs w:val="28"/>
              </w:rPr>
              <w:t>ATTIVITA’</w:t>
            </w:r>
          </w:p>
        </w:tc>
      </w:tr>
      <w:tr w:rsidR="00F501E6" w:rsidRPr="00E923A0" w:rsidTr="008069ED">
        <w:tc>
          <w:tcPr>
            <w:tcW w:w="3259" w:type="dxa"/>
          </w:tcPr>
          <w:p w:rsidR="004770A4" w:rsidRPr="00E923A0" w:rsidRDefault="004770A4" w:rsidP="004770A4">
            <w:pPr>
              <w:pStyle w:val="Paragrafoelenco"/>
              <w:rPr>
                <w:b/>
                <w:sz w:val="24"/>
                <w:szCs w:val="28"/>
              </w:rPr>
            </w:pPr>
          </w:p>
          <w:p w:rsidR="004770A4" w:rsidRPr="00E923A0" w:rsidRDefault="004770A4" w:rsidP="004770A4">
            <w:pPr>
              <w:pStyle w:val="Paragrafoelenco"/>
              <w:rPr>
                <w:b/>
                <w:sz w:val="24"/>
                <w:szCs w:val="28"/>
              </w:rPr>
            </w:pPr>
          </w:p>
          <w:p w:rsidR="00F501E6" w:rsidRPr="00E923A0" w:rsidRDefault="004770A4" w:rsidP="004770A4">
            <w:pPr>
              <w:pStyle w:val="Paragrafoelenco"/>
              <w:numPr>
                <w:ilvl w:val="0"/>
                <w:numId w:val="2"/>
              </w:numPr>
              <w:jc w:val="center"/>
              <w:rPr>
                <w:b/>
                <w:sz w:val="24"/>
                <w:szCs w:val="28"/>
              </w:rPr>
            </w:pPr>
            <w:r w:rsidRPr="00E923A0">
              <w:rPr>
                <w:b/>
                <w:sz w:val="24"/>
                <w:szCs w:val="28"/>
              </w:rPr>
              <w:t>COMPRENDERE LE CARATTERISTICHE DEI SOLIDI, LIQUIDI, GAS.</w:t>
            </w:r>
          </w:p>
          <w:p w:rsidR="004770A4" w:rsidRPr="00E923A0" w:rsidRDefault="004770A4" w:rsidP="004770A4">
            <w:pPr>
              <w:pStyle w:val="Paragrafoelenco"/>
              <w:rPr>
                <w:b/>
                <w:sz w:val="24"/>
                <w:szCs w:val="28"/>
              </w:rPr>
            </w:pPr>
          </w:p>
          <w:p w:rsidR="004770A4" w:rsidRPr="00E923A0" w:rsidRDefault="004770A4" w:rsidP="004770A4">
            <w:pPr>
              <w:pStyle w:val="Paragrafoelenco"/>
              <w:rPr>
                <w:b/>
                <w:sz w:val="24"/>
                <w:szCs w:val="28"/>
              </w:rPr>
            </w:pPr>
          </w:p>
          <w:p w:rsidR="00F92D9A" w:rsidRPr="00E923A0" w:rsidRDefault="00F92D9A" w:rsidP="00F92D9A">
            <w:pPr>
              <w:pStyle w:val="Paragrafoelenco"/>
              <w:rPr>
                <w:b/>
                <w:sz w:val="24"/>
                <w:szCs w:val="28"/>
              </w:rPr>
            </w:pPr>
          </w:p>
          <w:p w:rsidR="00F92D9A" w:rsidRPr="00E923A0" w:rsidRDefault="00F92D9A" w:rsidP="00F92D9A">
            <w:pPr>
              <w:pStyle w:val="Paragrafoelenco"/>
              <w:rPr>
                <w:b/>
                <w:sz w:val="24"/>
                <w:szCs w:val="28"/>
              </w:rPr>
            </w:pPr>
          </w:p>
          <w:p w:rsidR="00F92D9A" w:rsidRPr="00E923A0" w:rsidRDefault="00F92D9A" w:rsidP="00F92D9A">
            <w:pPr>
              <w:pStyle w:val="Paragrafoelenco"/>
              <w:rPr>
                <w:b/>
                <w:sz w:val="24"/>
                <w:szCs w:val="28"/>
              </w:rPr>
            </w:pPr>
          </w:p>
          <w:p w:rsidR="00F92D9A" w:rsidRPr="00E923A0" w:rsidRDefault="00F92D9A" w:rsidP="00F92D9A">
            <w:pPr>
              <w:pStyle w:val="Paragrafoelenco"/>
              <w:rPr>
                <w:b/>
                <w:sz w:val="24"/>
                <w:szCs w:val="28"/>
              </w:rPr>
            </w:pPr>
          </w:p>
          <w:p w:rsidR="004770A4" w:rsidRPr="00E923A0" w:rsidRDefault="004770A4" w:rsidP="004770A4">
            <w:pPr>
              <w:pStyle w:val="Paragrafoelenco"/>
              <w:numPr>
                <w:ilvl w:val="0"/>
                <w:numId w:val="2"/>
              </w:numPr>
              <w:rPr>
                <w:b/>
                <w:sz w:val="24"/>
                <w:szCs w:val="28"/>
              </w:rPr>
            </w:pPr>
            <w:r w:rsidRPr="00E923A0">
              <w:rPr>
                <w:b/>
                <w:sz w:val="24"/>
                <w:szCs w:val="28"/>
              </w:rPr>
              <w:t>ACQUISIRE LA CONOSCENZA DEGLI STATI DELL’ ACQUA.</w:t>
            </w:r>
          </w:p>
          <w:p w:rsidR="004770A4" w:rsidRPr="00E923A0" w:rsidRDefault="004770A4" w:rsidP="004770A4">
            <w:pPr>
              <w:pStyle w:val="Paragrafoelenco"/>
              <w:rPr>
                <w:b/>
                <w:sz w:val="24"/>
                <w:szCs w:val="28"/>
              </w:rPr>
            </w:pPr>
          </w:p>
          <w:p w:rsidR="004770A4" w:rsidRPr="00E923A0" w:rsidRDefault="004770A4" w:rsidP="004770A4">
            <w:pPr>
              <w:pStyle w:val="Paragrafoelenco"/>
              <w:rPr>
                <w:b/>
                <w:sz w:val="24"/>
                <w:szCs w:val="28"/>
              </w:rPr>
            </w:pPr>
          </w:p>
          <w:p w:rsidR="004770A4" w:rsidRPr="00E923A0" w:rsidRDefault="004770A4" w:rsidP="004770A4">
            <w:pPr>
              <w:rPr>
                <w:b/>
                <w:sz w:val="24"/>
                <w:szCs w:val="28"/>
              </w:rPr>
            </w:pPr>
          </w:p>
          <w:p w:rsidR="0045096F" w:rsidRPr="00E923A0" w:rsidRDefault="0045096F" w:rsidP="009D17DE">
            <w:pPr>
              <w:pStyle w:val="Paragrafoelenco"/>
              <w:ind w:left="360"/>
              <w:rPr>
                <w:b/>
                <w:sz w:val="24"/>
                <w:szCs w:val="28"/>
              </w:rPr>
            </w:pPr>
          </w:p>
        </w:tc>
        <w:tc>
          <w:tcPr>
            <w:tcW w:w="3298" w:type="dxa"/>
          </w:tcPr>
          <w:p w:rsidR="00F501E6" w:rsidRPr="00E923A0" w:rsidRDefault="00F501E6" w:rsidP="00F501E6">
            <w:pPr>
              <w:jc w:val="center"/>
              <w:rPr>
                <w:b/>
                <w:sz w:val="24"/>
                <w:szCs w:val="28"/>
              </w:rPr>
            </w:pPr>
          </w:p>
          <w:p w:rsidR="00997E95" w:rsidRPr="00E923A0" w:rsidRDefault="00997E95" w:rsidP="00F501E6">
            <w:pPr>
              <w:jc w:val="center"/>
              <w:rPr>
                <w:b/>
                <w:sz w:val="24"/>
                <w:szCs w:val="28"/>
              </w:rPr>
            </w:pPr>
          </w:p>
          <w:p w:rsidR="00396892" w:rsidRPr="00E923A0" w:rsidRDefault="004770A4" w:rsidP="004770A4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8"/>
              </w:rPr>
            </w:pPr>
            <w:r w:rsidRPr="00E923A0">
              <w:rPr>
                <w:sz w:val="24"/>
                <w:szCs w:val="28"/>
              </w:rPr>
              <w:t>Solidi, liquidi, gas.</w:t>
            </w:r>
          </w:p>
          <w:p w:rsidR="00396892" w:rsidRPr="00E923A0" w:rsidRDefault="00396892" w:rsidP="00396892">
            <w:pPr>
              <w:rPr>
                <w:sz w:val="24"/>
                <w:szCs w:val="28"/>
              </w:rPr>
            </w:pPr>
          </w:p>
          <w:p w:rsidR="00396892" w:rsidRPr="00E923A0" w:rsidRDefault="00396892" w:rsidP="00396892">
            <w:pPr>
              <w:rPr>
                <w:sz w:val="24"/>
                <w:szCs w:val="28"/>
              </w:rPr>
            </w:pPr>
          </w:p>
          <w:p w:rsidR="00396892" w:rsidRPr="00E923A0" w:rsidRDefault="00396892" w:rsidP="00396892">
            <w:pPr>
              <w:rPr>
                <w:sz w:val="24"/>
                <w:szCs w:val="28"/>
              </w:rPr>
            </w:pPr>
          </w:p>
          <w:p w:rsidR="00396892" w:rsidRPr="00E923A0" w:rsidRDefault="00396892" w:rsidP="00396892">
            <w:pPr>
              <w:rPr>
                <w:sz w:val="24"/>
                <w:szCs w:val="28"/>
              </w:rPr>
            </w:pPr>
          </w:p>
          <w:p w:rsidR="004770A4" w:rsidRPr="00E923A0" w:rsidRDefault="004770A4" w:rsidP="004770A4">
            <w:pPr>
              <w:pStyle w:val="Paragrafoelenco"/>
              <w:rPr>
                <w:sz w:val="24"/>
                <w:szCs w:val="28"/>
              </w:rPr>
            </w:pPr>
          </w:p>
          <w:p w:rsidR="00F92D9A" w:rsidRPr="00E923A0" w:rsidRDefault="00F92D9A" w:rsidP="00F92D9A">
            <w:pPr>
              <w:pStyle w:val="Paragrafoelenco"/>
              <w:rPr>
                <w:sz w:val="24"/>
                <w:szCs w:val="28"/>
              </w:rPr>
            </w:pPr>
          </w:p>
          <w:p w:rsidR="00F92D9A" w:rsidRPr="00E923A0" w:rsidRDefault="00F92D9A" w:rsidP="00F92D9A">
            <w:pPr>
              <w:pStyle w:val="Paragrafoelenco"/>
              <w:rPr>
                <w:sz w:val="24"/>
                <w:szCs w:val="28"/>
              </w:rPr>
            </w:pPr>
          </w:p>
          <w:p w:rsidR="00F92D9A" w:rsidRPr="00E923A0" w:rsidRDefault="00F92D9A" w:rsidP="00F92D9A">
            <w:pPr>
              <w:pStyle w:val="Paragrafoelenco"/>
              <w:rPr>
                <w:sz w:val="24"/>
                <w:szCs w:val="28"/>
              </w:rPr>
            </w:pPr>
          </w:p>
          <w:p w:rsidR="00F92D9A" w:rsidRPr="00E923A0" w:rsidRDefault="00F92D9A" w:rsidP="00F92D9A">
            <w:pPr>
              <w:pStyle w:val="Paragrafoelenco"/>
              <w:rPr>
                <w:sz w:val="24"/>
                <w:szCs w:val="28"/>
              </w:rPr>
            </w:pPr>
          </w:p>
          <w:p w:rsidR="0045096F" w:rsidRPr="00E923A0" w:rsidRDefault="004770A4" w:rsidP="004770A4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8"/>
              </w:rPr>
            </w:pPr>
            <w:r w:rsidRPr="00E923A0">
              <w:rPr>
                <w:sz w:val="24"/>
                <w:szCs w:val="28"/>
              </w:rPr>
              <w:t xml:space="preserve">L’acqua e i suoi stati. </w:t>
            </w:r>
          </w:p>
          <w:p w:rsidR="0045096F" w:rsidRPr="00E923A0" w:rsidRDefault="0045096F" w:rsidP="0045096F">
            <w:pPr>
              <w:rPr>
                <w:sz w:val="24"/>
                <w:szCs w:val="28"/>
              </w:rPr>
            </w:pPr>
          </w:p>
          <w:p w:rsidR="009D17DE" w:rsidRPr="00E923A0" w:rsidRDefault="009D17DE" w:rsidP="009D17DE">
            <w:pPr>
              <w:pStyle w:val="Paragrafoelenco"/>
              <w:rPr>
                <w:sz w:val="24"/>
                <w:szCs w:val="28"/>
              </w:rPr>
            </w:pPr>
          </w:p>
          <w:p w:rsidR="009D17DE" w:rsidRPr="00E923A0" w:rsidRDefault="009D17DE" w:rsidP="009D17DE">
            <w:pPr>
              <w:pStyle w:val="Paragrafoelenco"/>
              <w:rPr>
                <w:sz w:val="24"/>
                <w:szCs w:val="28"/>
              </w:rPr>
            </w:pPr>
          </w:p>
          <w:p w:rsidR="009D17DE" w:rsidRPr="00E923A0" w:rsidRDefault="009D17DE" w:rsidP="009D17DE">
            <w:pPr>
              <w:pStyle w:val="Paragrafoelenco"/>
              <w:rPr>
                <w:sz w:val="24"/>
                <w:szCs w:val="28"/>
              </w:rPr>
            </w:pPr>
          </w:p>
          <w:p w:rsidR="009D17DE" w:rsidRPr="00E923A0" w:rsidRDefault="009D17DE" w:rsidP="009D17DE">
            <w:pPr>
              <w:pStyle w:val="Paragrafoelenco"/>
              <w:ind w:left="360"/>
              <w:rPr>
                <w:sz w:val="24"/>
                <w:szCs w:val="28"/>
              </w:rPr>
            </w:pPr>
          </w:p>
          <w:p w:rsidR="009D17DE" w:rsidRPr="00E923A0" w:rsidRDefault="009D17DE" w:rsidP="009D17DE">
            <w:pPr>
              <w:pStyle w:val="Paragrafoelenco"/>
              <w:ind w:left="360"/>
              <w:rPr>
                <w:sz w:val="24"/>
                <w:szCs w:val="28"/>
              </w:rPr>
            </w:pPr>
          </w:p>
          <w:p w:rsidR="009D17DE" w:rsidRPr="00E923A0" w:rsidRDefault="009D17DE" w:rsidP="009D17DE">
            <w:pPr>
              <w:pStyle w:val="Paragrafoelenco"/>
              <w:ind w:left="360"/>
              <w:rPr>
                <w:sz w:val="24"/>
                <w:szCs w:val="28"/>
              </w:rPr>
            </w:pPr>
          </w:p>
          <w:p w:rsidR="009D17DE" w:rsidRPr="00E923A0" w:rsidRDefault="009D17DE" w:rsidP="009D17DE">
            <w:pPr>
              <w:pStyle w:val="Paragrafoelenco"/>
              <w:ind w:left="360"/>
              <w:rPr>
                <w:sz w:val="24"/>
                <w:szCs w:val="28"/>
              </w:rPr>
            </w:pPr>
          </w:p>
          <w:p w:rsidR="009D17DE" w:rsidRPr="00E923A0" w:rsidRDefault="009D17DE" w:rsidP="009D17DE">
            <w:pPr>
              <w:pStyle w:val="Paragrafoelenco"/>
              <w:ind w:left="360"/>
              <w:rPr>
                <w:sz w:val="24"/>
                <w:szCs w:val="28"/>
              </w:rPr>
            </w:pPr>
          </w:p>
          <w:p w:rsidR="00AC4D89" w:rsidRPr="00E923A0" w:rsidRDefault="00F92D9A" w:rsidP="009D17DE">
            <w:pPr>
              <w:pStyle w:val="Paragrafoelenco"/>
              <w:numPr>
                <w:ilvl w:val="0"/>
                <w:numId w:val="2"/>
              </w:numPr>
              <w:rPr>
                <w:sz w:val="24"/>
                <w:szCs w:val="28"/>
              </w:rPr>
            </w:pPr>
            <w:r w:rsidRPr="00E923A0">
              <w:rPr>
                <w:sz w:val="24"/>
                <w:szCs w:val="28"/>
              </w:rPr>
              <w:t>Il ciclo dell’acqua.</w:t>
            </w:r>
          </w:p>
          <w:p w:rsidR="00AC4D89" w:rsidRPr="00E923A0" w:rsidRDefault="00AC4D89" w:rsidP="0045096F">
            <w:pPr>
              <w:rPr>
                <w:sz w:val="24"/>
                <w:szCs w:val="28"/>
              </w:rPr>
            </w:pPr>
          </w:p>
          <w:p w:rsidR="00AC4D89" w:rsidRPr="00E923A0" w:rsidRDefault="00AC4D89" w:rsidP="0045096F">
            <w:pPr>
              <w:rPr>
                <w:sz w:val="24"/>
                <w:szCs w:val="28"/>
              </w:rPr>
            </w:pPr>
          </w:p>
          <w:p w:rsidR="00AC4D89" w:rsidRPr="00E923A0" w:rsidRDefault="00AC4D89" w:rsidP="0045096F">
            <w:pPr>
              <w:rPr>
                <w:sz w:val="24"/>
                <w:szCs w:val="28"/>
              </w:rPr>
            </w:pPr>
          </w:p>
          <w:p w:rsidR="0045096F" w:rsidRPr="00E923A0" w:rsidRDefault="0045096F" w:rsidP="0045096F">
            <w:pPr>
              <w:rPr>
                <w:sz w:val="24"/>
                <w:szCs w:val="28"/>
              </w:rPr>
            </w:pPr>
          </w:p>
          <w:p w:rsidR="0045096F" w:rsidRPr="00E923A0" w:rsidRDefault="0045096F" w:rsidP="0045096F">
            <w:pPr>
              <w:rPr>
                <w:sz w:val="24"/>
                <w:szCs w:val="28"/>
              </w:rPr>
            </w:pPr>
          </w:p>
          <w:p w:rsidR="002F6B38" w:rsidRPr="00E923A0" w:rsidRDefault="002F6B38" w:rsidP="009D17DE">
            <w:pPr>
              <w:rPr>
                <w:sz w:val="24"/>
                <w:szCs w:val="28"/>
              </w:rPr>
            </w:pPr>
          </w:p>
        </w:tc>
        <w:tc>
          <w:tcPr>
            <w:tcW w:w="3260" w:type="dxa"/>
          </w:tcPr>
          <w:p w:rsidR="00F501E6" w:rsidRPr="00E923A0" w:rsidRDefault="00F501E6" w:rsidP="00F501E6">
            <w:pPr>
              <w:jc w:val="center"/>
              <w:rPr>
                <w:b/>
                <w:sz w:val="24"/>
                <w:szCs w:val="28"/>
              </w:rPr>
            </w:pPr>
          </w:p>
          <w:p w:rsidR="003A0B58" w:rsidRPr="00E923A0" w:rsidRDefault="003A0B58" w:rsidP="00F501E6">
            <w:pPr>
              <w:jc w:val="center"/>
              <w:rPr>
                <w:b/>
                <w:sz w:val="24"/>
                <w:szCs w:val="28"/>
              </w:rPr>
            </w:pPr>
          </w:p>
          <w:p w:rsidR="00E565B0" w:rsidRPr="00E923A0" w:rsidRDefault="00F92D9A" w:rsidP="00145AEA">
            <w:pPr>
              <w:rPr>
                <w:sz w:val="24"/>
                <w:szCs w:val="28"/>
              </w:rPr>
            </w:pPr>
            <w:r w:rsidRPr="00E923A0">
              <w:rPr>
                <w:sz w:val="24"/>
                <w:szCs w:val="28"/>
              </w:rPr>
              <w:t>Attraverso l’</w:t>
            </w:r>
            <w:r w:rsidR="00396892" w:rsidRPr="00E923A0">
              <w:rPr>
                <w:sz w:val="24"/>
                <w:szCs w:val="28"/>
              </w:rPr>
              <w:t>osservazione diretta</w:t>
            </w:r>
            <w:r w:rsidRPr="00E923A0">
              <w:rPr>
                <w:sz w:val="24"/>
                <w:szCs w:val="28"/>
              </w:rPr>
              <w:t xml:space="preserve"> e conversazioni guidate,</w:t>
            </w:r>
            <w:r w:rsidR="00396892" w:rsidRPr="00E923A0">
              <w:rPr>
                <w:sz w:val="24"/>
                <w:szCs w:val="28"/>
              </w:rPr>
              <w:t xml:space="preserve"> facciamo conoscere agli alunni</w:t>
            </w:r>
            <w:r w:rsidRPr="00E923A0">
              <w:rPr>
                <w:sz w:val="24"/>
                <w:szCs w:val="28"/>
              </w:rPr>
              <w:t xml:space="preserve"> caratteristiche principali relative ai tre stati della materia, cogliendone  le peculiarità e le principali differenze.</w:t>
            </w:r>
            <w:r w:rsidR="00396892" w:rsidRPr="00E923A0">
              <w:rPr>
                <w:sz w:val="24"/>
                <w:szCs w:val="28"/>
              </w:rPr>
              <w:t xml:space="preserve"> </w:t>
            </w:r>
          </w:p>
          <w:p w:rsidR="00E565B0" w:rsidRPr="00E923A0" w:rsidRDefault="00E565B0" w:rsidP="00145AEA">
            <w:pPr>
              <w:rPr>
                <w:sz w:val="24"/>
                <w:szCs w:val="28"/>
              </w:rPr>
            </w:pPr>
          </w:p>
          <w:p w:rsidR="00B9614C" w:rsidRPr="00E923A0" w:rsidRDefault="00B9614C" w:rsidP="0045096F">
            <w:pPr>
              <w:rPr>
                <w:sz w:val="24"/>
                <w:szCs w:val="28"/>
              </w:rPr>
            </w:pPr>
            <w:r w:rsidRPr="00E923A0">
              <w:rPr>
                <w:sz w:val="24"/>
                <w:szCs w:val="28"/>
              </w:rPr>
              <w:t xml:space="preserve"> </w:t>
            </w:r>
            <w:r w:rsidR="009D17DE" w:rsidRPr="00E923A0">
              <w:rPr>
                <w:sz w:val="24"/>
                <w:szCs w:val="28"/>
              </w:rPr>
              <w:t>Gli alunni osservano e descrivono gli stati dell’acqua tramite la realizzazione di semplici esperienze, al fine di riconoscere e comprendere le cause del passaggio da uno stato all’ altro.</w:t>
            </w:r>
          </w:p>
          <w:p w:rsidR="009D17DE" w:rsidRPr="00E923A0" w:rsidRDefault="009D17DE" w:rsidP="0045096F">
            <w:pPr>
              <w:rPr>
                <w:sz w:val="24"/>
                <w:szCs w:val="28"/>
              </w:rPr>
            </w:pPr>
          </w:p>
          <w:p w:rsidR="009D17DE" w:rsidRPr="00E923A0" w:rsidRDefault="009D17DE" w:rsidP="0045096F">
            <w:pPr>
              <w:rPr>
                <w:sz w:val="24"/>
                <w:szCs w:val="28"/>
              </w:rPr>
            </w:pPr>
            <w:r w:rsidRPr="00E923A0">
              <w:rPr>
                <w:sz w:val="24"/>
                <w:szCs w:val="28"/>
              </w:rPr>
              <w:t xml:space="preserve">Gli alunni utilizzano le informazioni sull’acqua per comprenderne e </w:t>
            </w:r>
            <w:r w:rsidR="00E923A0" w:rsidRPr="00E923A0">
              <w:rPr>
                <w:sz w:val="24"/>
                <w:szCs w:val="28"/>
              </w:rPr>
              <w:t>descriverne il ciclo in tutte le sue fasi (precipitazione, evaporazione e traspirazione).</w:t>
            </w:r>
          </w:p>
          <w:p w:rsidR="009D17DE" w:rsidRPr="00E923A0" w:rsidRDefault="009D17DE" w:rsidP="0045096F">
            <w:pPr>
              <w:rPr>
                <w:sz w:val="24"/>
                <w:szCs w:val="28"/>
              </w:rPr>
            </w:pPr>
          </w:p>
        </w:tc>
      </w:tr>
    </w:tbl>
    <w:p w:rsidR="00F501E6" w:rsidRPr="00E923A0" w:rsidRDefault="00F501E6" w:rsidP="00AC4D89">
      <w:pPr>
        <w:rPr>
          <w:b/>
          <w:sz w:val="24"/>
          <w:szCs w:val="28"/>
        </w:rPr>
      </w:pPr>
    </w:p>
    <w:sectPr w:rsidR="00F501E6" w:rsidRPr="00E923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71D1C"/>
    <w:multiLevelType w:val="hybridMultilevel"/>
    <w:tmpl w:val="D7CC3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5C6455"/>
    <w:multiLevelType w:val="hybridMultilevel"/>
    <w:tmpl w:val="38BE3D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1E6"/>
    <w:rsid w:val="00145AEA"/>
    <w:rsid w:val="001D2A53"/>
    <w:rsid w:val="002060C7"/>
    <w:rsid w:val="002F6B38"/>
    <w:rsid w:val="00396892"/>
    <w:rsid w:val="003A0B58"/>
    <w:rsid w:val="004173CF"/>
    <w:rsid w:val="0045096F"/>
    <w:rsid w:val="004770A4"/>
    <w:rsid w:val="007C1FE2"/>
    <w:rsid w:val="008069ED"/>
    <w:rsid w:val="00997E95"/>
    <w:rsid w:val="009D17DE"/>
    <w:rsid w:val="00AC4D89"/>
    <w:rsid w:val="00B9614C"/>
    <w:rsid w:val="00C9381F"/>
    <w:rsid w:val="00CA1FD2"/>
    <w:rsid w:val="00E565B0"/>
    <w:rsid w:val="00E923A0"/>
    <w:rsid w:val="00F501E6"/>
    <w:rsid w:val="00F9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0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173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0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17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Olidata</dc:creator>
  <cp:lastModifiedBy>MICROSOFT CORP.</cp:lastModifiedBy>
  <cp:revision>3</cp:revision>
  <dcterms:created xsi:type="dcterms:W3CDTF">2019-05-30T11:33:00Z</dcterms:created>
  <dcterms:modified xsi:type="dcterms:W3CDTF">2019-05-30T13:30:00Z</dcterms:modified>
</cp:coreProperties>
</file>