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7D9A" w:rsidRPr="002F7D9A" w:rsidRDefault="002F7D9A" w:rsidP="002F7D9A">
      <w:pPr>
        <w:ind w:left="-142"/>
        <w:rPr>
          <w:b/>
          <w:sz w:val="28"/>
          <w:szCs w:val="32"/>
        </w:rPr>
      </w:pPr>
      <w:r w:rsidRPr="002F7D9A">
        <w:rPr>
          <w:b/>
          <w:sz w:val="28"/>
          <w:szCs w:val="32"/>
        </w:rPr>
        <w:t xml:space="preserve">2° bimestre: dicembre /gennaio </w:t>
      </w:r>
    </w:p>
    <w:p w:rsidR="002F7D9A" w:rsidRPr="002F7D9A" w:rsidRDefault="002F7D9A" w:rsidP="002F7D9A">
      <w:pPr>
        <w:rPr>
          <w:b/>
          <w:sz w:val="28"/>
          <w:szCs w:val="32"/>
        </w:rPr>
      </w:pPr>
      <w:r w:rsidRPr="002F7D9A">
        <w:rPr>
          <w:b/>
          <w:szCs w:val="28"/>
        </w:rPr>
        <w:t>ARTE E IMMAGINE</w:t>
      </w:r>
      <w:r w:rsidRPr="002F7D9A">
        <w:rPr>
          <w:b/>
          <w:sz w:val="28"/>
          <w:szCs w:val="32"/>
        </w:rPr>
        <w:t xml:space="preserve">               </w:t>
      </w:r>
      <w:r w:rsidR="0061239E">
        <w:rPr>
          <w:b/>
          <w:sz w:val="28"/>
          <w:szCs w:val="32"/>
        </w:rPr>
        <w:t xml:space="preserve">                classi </w:t>
      </w:r>
      <w:bookmarkStart w:id="0" w:name="_GoBack"/>
      <w:bookmarkEnd w:id="0"/>
      <w:r w:rsidRPr="002F7D9A">
        <w:rPr>
          <w:b/>
          <w:sz w:val="28"/>
          <w:szCs w:val="32"/>
        </w:rPr>
        <w:t xml:space="preserve"> 2°A 2°B 2°C 2°D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59"/>
        <w:gridCol w:w="3259"/>
        <w:gridCol w:w="3260"/>
      </w:tblGrid>
      <w:tr w:rsidR="002F7D9A" w:rsidRPr="002F7D9A" w:rsidTr="00145CEF">
        <w:tc>
          <w:tcPr>
            <w:tcW w:w="3259" w:type="dxa"/>
            <w:shd w:val="clear" w:color="auto" w:fill="943634" w:themeFill="accent2" w:themeFillShade="BF"/>
          </w:tcPr>
          <w:p w:rsidR="002F7D9A" w:rsidRPr="002F7D9A" w:rsidRDefault="002F7D9A" w:rsidP="00145CEF">
            <w:pPr>
              <w:rPr>
                <w:b/>
                <w:szCs w:val="28"/>
              </w:rPr>
            </w:pPr>
            <w:r w:rsidRPr="002F7D9A">
              <w:rPr>
                <w:b/>
                <w:szCs w:val="28"/>
              </w:rPr>
              <w:t>OBIETTIVI  DI APPRENDIMENTO</w:t>
            </w:r>
          </w:p>
        </w:tc>
        <w:tc>
          <w:tcPr>
            <w:tcW w:w="3259" w:type="dxa"/>
            <w:shd w:val="clear" w:color="auto" w:fill="943634" w:themeFill="accent2" w:themeFillShade="BF"/>
          </w:tcPr>
          <w:p w:rsidR="002F7D9A" w:rsidRPr="002F7D9A" w:rsidRDefault="002F7D9A" w:rsidP="00145CEF">
            <w:pPr>
              <w:rPr>
                <w:b/>
                <w:szCs w:val="28"/>
              </w:rPr>
            </w:pPr>
            <w:r w:rsidRPr="002F7D9A">
              <w:rPr>
                <w:b/>
                <w:szCs w:val="28"/>
              </w:rPr>
              <w:t>CONTENUTI</w:t>
            </w:r>
          </w:p>
        </w:tc>
        <w:tc>
          <w:tcPr>
            <w:tcW w:w="3260" w:type="dxa"/>
            <w:shd w:val="clear" w:color="auto" w:fill="943634" w:themeFill="accent2" w:themeFillShade="BF"/>
          </w:tcPr>
          <w:p w:rsidR="002F7D9A" w:rsidRPr="002F7D9A" w:rsidRDefault="002F7D9A" w:rsidP="00145CEF">
            <w:pPr>
              <w:rPr>
                <w:b/>
                <w:szCs w:val="28"/>
              </w:rPr>
            </w:pPr>
            <w:r w:rsidRPr="002F7D9A">
              <w:rPr>
                <w:b/>
                <w:szCs w:val="28"/>
              </w:rPr>
              <w:t>ATTIVITA’</w:t>
            </w:r>
          </w:p>
        </w:tc>
      </w:tr>
      <w:tr w:rsidR="002F7D9A" w:rsidRPr="002F7D9A" w:rsidTr="00145CEF">
        <w:tc>
          <w:tcPr>
            <w:tcW w:w="3259" w:type="dxa"/>
          </w:tcPr>
          <w:p w:rsidR="002F7D9A" w:rsidRPr="002F7D9A" w:rsidRDefault="002F7D9A" w:rsidP="00145CEF">
            <w:pPr>
              <w:rPr>
                <w:b/>
                <w:szCs w:val="28"/>
              </w:rPr>
            </w:pPr>
            <w:r w:rsidRPr="002F7D9A">
              <w:rPr>
                <w:b/>
                <w:szCs w:val="28"/>
              </w:rPr>
              <w:t>Percettivo visivi</w:t>
            </w:r>
          </w:p>
          <w:p w:rsidR="002F7D9A" w:rsidRPr="002F7D9A" w:rsidRDefault="002F7D9A" w:rsidP="00145CEF">
            <w:pPr>
              <w:rPr>
                <w:szCs w:val="28"/>
              </w:rPr>
            </w:pPr>
            <w:r w:rsidRPr="002F7D9A">
              <w:rPr>
                <w:szCs w:val="28"/>
              </w:rPr>
              <w:t>Esplorare immagini, forme e oggetti presenti nell’ambiente utilizzando le capacità visive, uditive,</w:t>
            </w:r>
          </w:p>
          <w:p w:rsidR="002F7D9A" w:rsidRPr="002F7D9A" w:rsidRDefault="002F7D9A" w:rsidP="00145CEF">
            <w:pPr>
              <w:rPr>
                <w:szCs w:val="28"/>
              </w:rPr>
            </w:pPr>
            <w:r w:rsidRPr="002F7D9A">
              <w:rPr>
                <w:szCs w:val="28"/>
              </w:rPr>
              <w:t>olfattive, gestuali, tattili e cinestetiche.</w:t>
            </w:r>
          </w:p>
          <w:p w:rsidR="002F7D9A" w:rsidRPr="002F7D9A" w:rsidRDefault="002F7D9A" w:rsidP="00145CEF">
            <w:pPr>
              <w:rPr>
                <w:b/>
                <w:szCs w:val="28"/>
              </w:rPr>
            </w:pPr>
            <w:r w:rsidRPr="002F7D9A">
              <w:rPr>
                <w:b/>
                <w:szCs w:val="28"/>
              </w:rPr>
              <w:t>Leggere</w:t>
            </w:r>
          </w:p>
          <w:p w:rsidR="002F7D9A" w:rsidRPr="002F7D9A" w:rsidRDefault="002F7D9A" w:rsidP="00145CEF">
            <w:pPr>
              <w:rPr>
                <w:szCs w:val="28"/>
              </w:rPr>
            </w:pPr>
            <w:r w:rsidRPr="002F7D9A">
              <w:rPr>
                <w:szCs w:val="28"/>
              </w:rPr>
              <w:t>Riconoscere attraverso un approccio operativo linee, colori, forme, volume e la struttura compositiva presente nel linguaggio delle immagini e nelle opere d’arte.</w:t>
            </w:r>
          </w:p>
          <w:p w:rsidR="002F7D9A" w:rsidRPr="002F7D9A" w:rsidRDefault="002F7D9A" w:rsidP="00145CEF">
            <w:pPr>
              <w:rPr>
                <w:szCs w:val="28"/>
              </w:rPr>
            </w:pPr>
            <w:r w:rsidRPr="002F7D9A">
              <w:rPr>
                <w:szCs w:val="28"/>
              </w:rPr>
              <w:t>Descrivere tutto ciò che vede in un’opera d’arte, sia antica che moderna, dando spazio alle proprie sensazioni, emozioni, riflessioni.</w:t>
            </w:r>
            <w:r w:rsidRPr="002F7D9A">
              <w:rPr>
                <w:sz w:val="22"/>
              </w:rPr>
              <w:t xml:space="preserve"> </w:t>
            </w:r>
          </w:p>
          <w:p w:rsidR="002F7D9A" w:rsidRPr="002F7D9A" w:rsidRDefault="002F7D9A" w:rsidP="00145CEF">
            <w:pPr>
              <w:rPr>
                <w:szCs w:val="28"/>
              </w:rPr>
            </w:pPr>
            <w:r w:rsidRPr="002F7D9A">
              <w:rPr>
                <w:szCs w:val="28"/>
              </w:rPr>
              <w:t>Descrivere tutto ciò che vede in un’opera d’arte, sia antica che moderna, dando spazio alle proprie sensazioni, emozioni, riflessioni.</w:t>
            </w:r>
          </w:p>
          <w:p w:rsidR="002F7D9A" w:rsidRPr="002F7D9A" w:rsidRDefault="002F7D9A" w:rsidP="00145CEF">
            <w:pPr>
              <w:rPr>
                <w:b/>
                <w:szCs w:val="28"/>
              </w:rPr>
            </w:pPr>
            <w:r w:rsidRPr="002F7D9A">
              <w:rPr>
                <w:b/>
                <w:szCs w:val="28"/>
              </w:rPr>
              <w:t>Produrre</w:t>
            </w:r>
          </w:p>
          <w:p w:rsidR="002F7D9A" w:rsidRPr="002F7D9A" w:rsidRDefault="002F7D9A" w:rsidP="00145CEF">
            <w:pPr>
              <w:rPr>
                <w:szCs w:val="28"/>
              </w:rPr>
            </w:pPr>
            <w:r w:rsidRPr="002F7D9A">
              <w:rPr>
                <w:szCs w:val="28"/>
              </w:rPr>
              <w:t>Esprimere sensazioni, emozioni, pensieri in produzioni di vario tipo (grafiche, plastiche, multimediali…)utilizzando materiali e tecniche adeguate e integrando diversi linguaggi</w:t>
            </w:r>
          </w:p>
          <w:p w:rsidR="002F7D9A" w:rsidRPr="002F7D9A" w:rsidRDefault="002F7D9A" w:rsidP="00145CEF">
            <w:pPr>
              <w:rPr>
                <w:szCs w:val="28"/>
              </w:rPr>
            </w:pPr>
          </w:p>
        </w:tc>
        <w:tc>
          <w:tcPr>
            <w:tcW w:w="3259" w:type="dxa"/>
          </w:tcPr>
          <w:p w:rsidR="002F7D9A" w:rsidRPr="002F7D9A" w:rsidRDefault="002F7D9A" w:rsidP="00145CEF">
            <w:pPr>
              <w:rPr>
                <w:szCs w:val="28"/>
              </w:rPr>
            </w:pPr>
          </w:p>
          <w:p w:rsidR="002F7D9A" w:rsidRPr="002F7D9A" w:rsidRDefault="002F7D9A" w:rsidP="00145CEF">
            <w:pPr>
              <w:rPr>
                <w:szCs w:val="28"/>
              </w:rPr>
            </w:pPr>
            <w:r w:rsidRPr="002F7D9A">
              <w:rPr>
                <w:szCs w:val="28"/>
              </w:rPr>
              <w:t>Le paure</w:t>
            </w:r>
          </w:p>
          <w:p w:rsidR="002F7D9A" w:rsidRPr="002F7D9A" w:rsidRDefault="002F7D9A" w:rsidP="00145CEF">
            <w:pPr>
              <w:rPr>
                <w:szCs w:val="28"/>
              </w:rPr>
            </w:pPr>
          </w:p>
          <w:p w:rsidR="002F7D9A" w:rsidRPr="002F7D9A" w:rsidRDefault="002F7D9A" w:rsidP="00145CEF">
            <w:pPr>
              <w:rPr>
                <w:szCs w:val="28"/>
              </w:rPr>
            </w:pPr>
          </w:p>
          <w:p w:rsidR="002F7D9A" w:rsidRPr="002F7D9A" w:rsidRDefault="002F7D9A" w:rsidP="00145CEF">
            <w:pPr>
              <w:rPr>
                <w:szCs w:val="28"/>
              </w:rPr>
            </w:pPr>
            <w:r w:rsidRPr="002F7D9A">
              <w:rPr>
                <w:szCs w:val="28"/>
              </w:rPr>
              <w:t>Il linguaggio del corpo</w:t>
            </w:r>
          </w:p>
          <w:p w:rsidR="002F7D9A" w:rsidRPr="002F7D9A" w:rsidRDefault="002F7D9A" w:rsidP="00145CEF">
            <w:pPr>
              <w:rPr>
                <w:szCs w:val="28"/>
              </w:rPr>
            </w:pPr>
          </w:p>
          <w:p w:rsidR="002F7D9A" w:rsidRPr="002F7D9A" w:rsidRDefault="002F7D9A" w:rsidP="00145CEF">
            <w:pPr>
              <w:rPr>
                <w:szCs w:val="28"/>
              </w:rPr>
            </w:pPr>
          </w:p>
          <w:p w:rsidR="002F7D9A" w:rsidRPr="002F7D9A" w:rsidRDefault="002F7D9A" w:rsidP="00145CEF">
            <w:pPr>
              <w:rPr>
                <w:szCs w:val="28"/>
              </w:rPr>
            </w:pPr>
          </w:p>
          <w:p w:rsidR="002F7D9A" w:rsidRPr="002F7D9A" w:rsidRDefault="002F7D9A" w:rsidP="00145CEF">
            <w:pPr>
              <w:rPr>
                <w:szCs w:val="28"/>
              </w:rPr>
            </w:pPr>
            <w:r w:rsidRPr="002F7D9A">
              <w:rPr>
                <w:szCs w:val="28"/>
              </w:rPr>
              <w:t>Il Natale</w:t>
            </w:r>
          </w:p>
          <w:p w:rsidR="002F7D9A" w:rsidRPr="002F7D9A" w:rsidRDefault="002F7D9A" w:rsidP="00145CEF">
            <w:pPr>
              <w:rPr>
                <w:szCs w:val="28"/>
              </w:rPr>
            </w:pPr>
          </w:p>
          <w:p w:rsidR="002F7D9A" w:rsidRPr="002F7D9A" w:rsidRDefault="002F7D9A" w:rsidP="00145CEF">
            <w:pPr>
              <w:rPr>
                <w:szCs w:val="28"/>
              </w:rPr>
            </w:pPr>
            <w:r w:rsidRPr="002F7D9A">
              <w:rPr>
                <w:szCs w:val="28"/>
              </w:rPr>
              <w:t>Rappresentazione grafica del natale</w:t>
            </w:r>
          </w:p>
          <w:p w:rsidR="002F7D9A" w:rsidRPr="002F7D9A" w:rsidRDefault="002F7D9A" w:rsidP="00145CEF">
            <w:pPr>
              <w:rPr>
                <w:szCs w:val="28"/>
              </w:rPr>
            </w:pPr>
          </w:p>
        </w:tc>
        <w:tc>
          <w:tcPr>
            <w:tcW w:w="3260" w:type="dxa"/>
          </w:tcPr>
          <w:p w:rsidR="002F7D9A" w:rsidRPr="002F7D9A" w:rsidRDefault="002F7D9A" w:rsidP="00145CEF">
            <w:pPr>
              <w:rPr>
                <w:szCs w:val="28"/>
              </w:rPr>
            </w:pPr>
            <w:r w:rsidRPr="002F7D9A">
              <w:rPr>
                <w:szCs w:val="28"/>
              </w:rPr>
              <w:t>- Discriminazione di varie</w:t>
            </w:r>
          </w:p>
          <w:p w:rsidR="002F7D9A" w:rsidRPr="002F7D9A" w:rsidRDefault="002F7D9A" w:rsidP="00145CEF">
            <w:pPr>
              <w:rPr>
                <w:szCs w:val="28"/>
              </w:rPr>
            </w:pPr>
            <w:r w:rsidRPr="002F7D9A">
              <w:rPr>
                <w:szCs w:val="28"/>
              </w:rPr>
              <w:t>tipologie di immagini: fotografia,</w:t>
            </w:r>
          </w:p>
          <w:p w:rsidR="002F7D9A" w:rsidRPr="002F7D9A" w:rsidRDefault="002F7D9A" w:rsidP="00145CEF">
            <w:pPr>
              <w:rPr>
                <w:szCs w:val="28"/>
              </w:rPr>
            </w:pPr>
            <w:r w:rsidRPr="002F7D9A">
              <w:rPr>
                <w:szCs w:val="28"/>
              </w:rPr>
              <w:t>pittura, grafica</w:t>
            </w:r>
          </w:p>
          <w:p w:rsidR="002F7D9A" w:rsidRPr="002F7D9A" w:rsidRDefault="002F7D9A" w:rsidP="00145CEF">
            <w:pPr>
              <w:rPr>
                <w:szCs w:val="28"/>
              </w:rPr>
            </w:pPr>
          </w:p>
          <w:p w:rsidR="002F7D9A" w:rsidRPr="002F7D9A" w:rsidRDefault="002F7D9A" w:rsidP="00145CEF">
            <w:pPr>
              <w:rPr>
                <w:szCs w:val="28"/>
              </w:rPr>
            </w:pPr>
            <w:r w:rsidRPr="002F7D9A">
              <w:rPr>
                <w:szCs w:val="28"/>
              </w:rPr>
              <w:t>-Comprensione del significato di un’immagine: analisi di un dipinto</w:t>
            </w:r>
          </w:p>
          <w:p w:rsidR="002F7D9A" w:rsidRPr="002F7D9A" w:rsidRDefault="002F7D9A" w:rsidP="00145CEF">
            <w:pPr>
              <w:rPr>
                <w:szCs w:val="28"/>
              </w:rPr>
            </w:pPr>
            <w:r w:rsidRPr="002F7D9A">
              <w:rPr>
                <w:szCs w:val="28"/>
              </w:rPr>
              <w:t>-Scelta di colori per rappresentare</w:t>
            </w:r>
          </w:p>
          <w:p w:rsidR="002F7D9A" w:rsidRPr="002F7D9A" w:rsidRDefault="002F7D9A" w:rsidP="00145CEF">
            <w:pPr>
              <w:rPr>
                <w:szCs w:val="28"/>
              </w:rPr>
            </w:pPr>
            <w:r w:rsidRPr="002F7D9A">
              <w:rPr>
                <w:szCs w:val="28"/>
              </w:rPr>
              <w:t>stati d’animo: paura, allegria, malinconia</w:t>
            </w:r>
          </w:p>
          <w:p w:rsidR="002F7D9A" w:rsidRPr="002F7D9A" w:rsidRDefault="002F7D9A" w:rsidP="00145CEF">
            <w:pPr>
              <w:rPr>
                <w:szCs w:val="28"/>
              </w:rPr>
            </w:pPr>
            <w:r w:rsidRPr="002F7D9A">
              <w:rPr>
                <w:szCs w:val="28"/>
              </w:rPr>
              <w:t>-Analisi di espressioni facciali e posturali per individuare stati</w:t>
            </w:r>
          </w:p>
          <w:p w:rsidR="002F7D9A" w:rsidRPr="002F7D9A" w:rsidRDefault="002F7D9A" w:rsidP="00145CEF">
            <w:pPr>
              <w:rPr>
                <w:szCs w:val="28"/>
              </w:rPr>
            </w:pPr>
            <w:r w:rsidRPr="002F7D9A">
              <w:rPr>
                <w:szCs w:val="28"/>
              </w:rPr>
              <w:t>d’animo</w:t>
            </w:r>
          </w:p>
          <w:p w:rsidR="002F7D9A" w:rsidRPr="002F7D9A" w:rsidRDefault="002F7D9A" w:rsidP="00145CEF">
            <w:pPr>
              <w:rPr>
                <w:szCs w:val="28"/>
              </w:rPr>
            </w:pPr>
            <w:r w:rsidRPr="002F7D9A">
              <w:rPr>
                <w:szCs w:val="28"/>
              </w:rPr>
              <w:t>-Trasformazione di macchie di</w:t>
            </w:r>
          </w:p>
          <w:p w:rsidR="002F7D9A" w:rsidRPr="002F7D9A" w:rsidRDefault="002F7D9A" w:rsidP="00145CEF">
            <w:pPr>
              <w:rPr>
                <w:szCs w:val="28"/>
              </w:rPr>
            </w:pPr>
            <w:r w:rsidRPr="002F7D9A">
              <w:rPr>
                <w:szCs w:val="28"/>
              </w:rPr>
              <w:t>colore in personaggi paurosi, buffi, seriosi ...</w:t>
            </w:r>
          </w:p>
          <w:p w:rsidR="002F7D9A" w:rsidRPr="002F7D9A" w:rsidRDefault="002F7D9A" w:rsidP="00145CEF">
            <w:pPr>
              <w:rPr>
                <w:szCs w:val="28"/>
              </w:rPr>
            </w:pPr>
            <w:r w:rsidRPr="002F7D9A">
              <w:rPr>
                <w:szCs w:val="28"/>
              </w:rPr>
              <w:t>-Realizzazione di biglietti augurali polimaterici</w:t>
            </w:r>
          </w:p>
        </w:tc>
      </w:tr>
    </w:tbl>
    <w:p w:rsidR="002F7D9A" w:rsidRPr="002F7D9A" w:rsidRDefault="002F7D9A" w:rsidP="002F7D9A">
      <w:pPr>
        <w:widowControl w:val="0"/>
        <w:autoSpaceDE w:val="0"/>
        <w:autoSpaceDN w:val="0"/>
        <w:adjustRightInd w:val="0"/>
        <w:spacing w:after="0" w:line="239" w:lineRule="auto"/>
        <w:ind w:left="120"/>
        <w:rPr>
          <w:sz w:val="22"/>
          <w:szCs w:val="24"/>
        </w:rPr>
      </w:pPr>
      <w:r w:rsidRPr="002F7D9A">
        <w:rPr>
          <w:szCs w:val="28"/>
        </w:rPr>
        <w:t>COMPETENZE DA VERIFICARE</w:t>
      </w:r>
    </w:p>
    <w:p w:rsidR="002F7D9A" w:rsidRPr="002F7D9A" w:rsidRDefault="002F7D9A" w:rsidP="002F7D9A">
      <w:pPr>
        <w:widowControl w:val="0"/>
        <w:overflowPunct w:val="0"/>
        <w:autoSpaceDE w:val="0"/>
        <w:autoSpaceDN w:val="0"/>
        <w:adjustRightInd w:val="0"/>
        <w:spacing w:after="0" w:line="183" w:lineRule="auto"/>
        <w:ind w:left="360"/>
        <w:jc w:val="both"/>
        <w:rPr>
          <w:szCs w:val="28"/>
        </w:rPr>
      </w:pPr>
      <w:r w:rsidRPr="002F7D9A">
        <w:rPr>
          <w:szCs w:val="28"/>
        </w:rPr>
        <w:t xml:space="preserve">L’alunno:  distingue varie tipologie di immagine. </w:t>
      </w:r>
    </w:p>
    <w:p w:rsidR="002F7D9A" w:rsidRPr="002F7D9A" w:rsidRDefault="002F7D9A" w:rsidP="002F7D9A">
      <w:pPr>
        <w:widowControl w:val="0"/>
        <w:autoSpaceDE w:val="0"/>
        <w:autoSpaceDN w:val="0"/>
        <w:adjustRightInd w:val="0"/>
        <w:spacing w:after="0" w:line="26" w:lineRule="exact"/>
        <w:rPr>
          <w:rFonts w:ascii="Wingdings" w:hAnsi="Wingdings" w:cs="Wingdings"/>
          <w:szCs w:val="28"/>
          <w:vertAlign w:val="superscript"/>
        </w:rPr>
      </w:pPr>
    </w:p>
    <w:p w:rsidR="002F7D9A" w:rsidRPr="002F7D9A" w:rsidRDefault="002F7D9A" w:rsidP="002F7D9A">
      <w:pPr>
        <w:widowControl w:val="0"/>
        <w:overflowPunct w:val="0"/>
        <w:autoSpaceDE w:val="0"/>
        <w:autoSpaceDN w:val="0"/>
        <w:adjustRightInd w:val="0"/>
        <w:spacing w:after="0" w:line="183" w:lineRule="auto"/>
        <w:ind w:left="480"/>
        <w:jc w:val="both"/>
        <w:rPr>
          <w:rFonts w:ascii="Wingdings" w:hAnsi="Wingdings" w:cs="Wingdings"/>
          <w:szCs w:val="28"/>
          <w:vertAlign w:val="superscript"/>
        </w:rPr>
      </w:pPr>
      <w:r w:rsidRPr="002F7D9A">
        <w:rPr>
          <w:szCs w:val="28"/>
        </w:rPr>
        <w:t xml:space="preserve">Riconosce gli elementi raffigurati in un dipinto. </w:t>
      </w:r>
    </w:p>
    <w:p w:rsidR="002F7D9A" w:rsidRPr="002F7D9A" w:rsidRDefault="002F7D9A" w:rsidP="002F7D9A">
      <w:pPr>
        <w:widowControl w:val="0"/>
        <w:autoSpaceDE w:val="0"/>
        <w:autoSpaceDN w:val="0"/>
        <w:adjustRightInd w:val="0"/>
        <w:spacing w:after="0" w:line="67" w:lineRule="exact"/>
        <w:rPr>
          <w:rFonts w:ascii="Wingdings" w:hAnsi="Wingdings" w:cs="Wingdings"/>
          <w:szCs w:val="28"/>
          <w:vertAlign w:val="superscript"/>
        </w:rPr>
      </w:pPr>
    </w:p>
    <w:p w:rsidR="002F7D9A" w:rsidRPr="002F7D9A" w:rsidRDefault="002F7D9A" w:rsidP="002F7D9A">
      <w:pPr>
        <w:widowControl w:val="0"/>
        <w:overflowPunct w:val="0"/>
        <w:autoSpaceDE w:val="0"/>
        <w:autoSpaceDN w:val="0"/>
        <w:adjustRightInd w:val="0"/>
        <w:spacing w:after="0" w:line="180" w:lineRule="auto"/>
        <w:ind w:left="480" w:right="360"/>
        <w:jc w:val="both"/>
        <w:rPr>
          <w:rFonts w:ascii="Wingdings" w:hAnsi="Wingdings" w:cs="Wingdings"/>
          <w:szCs w:val="28"/>
          <w:vertAlign w:val="superscript"/>
        </w:rPr>
      </w:pPr>
      <w:r w:rsidRPr="002F7D9A">
        <w:rPr>
          <w:szCs w:val="28"/>
        </w:rPr>
        <w:t xml:space="preserve">Raffigura in modo consapevole la paura connotando l’espressione del viso di un personaggio. </w:t>
      </w:r>
    </w:p>
    <w:p w:rsidR="002F7D9A" w:rsidRPr="002F7D9A" w:rsidRDefault="002F7D9A" w:rsidP="002F7D9A">
      <w:pPr>
        <w:rPr>
          <w:sz w:val="22"/>
        </w:rPr>
      </w:pPr>
    </w:p>
    <w:p w:rsidR="00513571" w:rsidRPr="002F7D9A" w:rsidRDefault="00513571">
      <w:pPr>
        <w:rPr>
          <w:sz w:val="40"/>
        </w:rPr>
      </w:pPr>
    </w:p>
    <w:sectPr w:rsidR="00513571" w:rsidRPr="002F7D9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7D9A"/>
    <w:rsid w:val="002F7D9A"/>
    <w:rsid w:val="00513571"/>
    <w:rsid w:val="006123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A3EE89"/>
  <w15:docId w15:val="{E6211B05-65E9-45B5-9181-73A2C298EF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2F7D9A"/>
    <w:rPr>
      <w:rFonts w:ascii="Times New Roman" w:hAnsi="Times New Roman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rsid w:val="002F7D9A"/>
    <w:pPr>
      <w:spacing w:after="0" w:line="240" w:lineRule="auto"/>
    </w:pPr>
    <w:rPr>
      <w:rFonts w:ascii="Times New Roman" w:hAnsi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251</Words>
  <Characters>1436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 CORP.</Company>
  <LinksUpToDate>false</LinksUpToDate>
  <CharactersWithSpaces>1684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CORP.</dc:creator>
  <cp:lastModifiedBy>HP</cp:lastModifiedBy>
  <cp:revision>3</cp:revision>
  <dcterms:created xsi:type="dcterms:W3CDTF">2019-06-07T16:41:00Z</dcterms:created>
  <dcterms:modified xsi:type="dcterms:W3CDTF">2019-10-19T18:58:00Z</dcterms:modified>
</cp:coreProperties>
</file>