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30" w:rsidRDefault="00E81D30" w:rsidP="00E81D30">
      <w:pPr>
        <w:pStyle w:val="NormaleWeb"/>
      </w:pPr>
      <w:bookmarkStart w:id="0" w:name="_GoBack"/>
      <w:bookmarkEnd w:id="0"/>
      <w:r>
        <w:t>Parte la procedura per l’internalizzazione dei collaboratori scolastici. Sul sito del Ministero dell’Istruzione, dell’Università e della Ricerca (MIUR) è disponibile il bando che indice una selezione riservata ai dipendenti a tempo indeterminato delle imprese addette ai servizi di pulizia nelle scuole e nelle istituzioni educative statali. I candidati devono aver svolto servizio per almeno dieci anni, anche non continuativi, compresi gli anni 2018 e 2019.</w:t>
      </w:r>
    </w:p>
    <w:p w:rsidR="00E81D30" w:rsidRDefault="00E81D30" w:rsidP="00E81D30">
      <w:pPr>
        <w:pStyle w:val="NormaleWeb"/>
      </w:pPr>
      <w:r>
        <w:t xml:space="preserve">Da oggi, </w:t>
      </w:r>
      <w:r>
        <w:rPr>
          <w:rStyle w:val="Enfasigrassetto"/>
        </w:rPr>
        <w:t>fino alle ore 14.00 del 31 dicembre 2019</w:t>
      </w:r>
      <w:r>
        <w:t xml:space="preserve">, gli </w:t>
      </w:r>
      <w:proofErr w:type="gramStart"/>
      <w:r>
        <w:t>interessati  possono</w:t>
      </w:r>
      <w:proofErr w:type="gramEnd"/>
      <w:r>
        <w:t>  presentare la domanda di partecipazione online, attraverso l’applicazione “Piattaforma Concorsi e Procedure selettive”, previo possesso delle credenziali SPID, o in alternativa,  di un’utenza valida per l'accesso ai servizi presenti nell’area riservata MIUR con l’abilitazione specifica al servizio “Istanze on Line (POLIS)”.</w:t>
      </w:r>
    </w:p>
    <w:p w:rsidR="00E81D30" w:rsidRDefault="00E81D30" w:rsidP="00E81D30">
      <w:pPr>
        <w:pStyle w:val="NormaleWeb"/>
      </w:pPr>
      <w:r>
        <w:t xml:space="preserve">Si accede alla pagina dedicata alla procedura selettiva sul sito </w:t>
      </w:r>
      <w:hyperlink r:id="rId4" w:history="1">
        <w:r>
          <w:rPr>
            <w:rStyle w:val="Collegamentoipertestuale"/>
          </w:rPr>
          <w:t>www.miur.gov.it</w:t>
        </w:r>
      </w:hyperlink>
      <w:r>
        <w:t>, area “Ministero”, sezione “Concorsi” (Ministero &gt; Concorsi &gt; Procedura selettiva per la internalizzazione dei servizi) (</w:t>
      </w:r>
      <w:hyperlink r:id="rId5" w:history="1">
        <w:r>
          <w:rPr>
            <w:rStyle w:val="Collegamentoipertestuale"/>
          </w:rPr>
          <w:t>https://www.miur.gov.it/web/guest/procedura-selettiva-per-la-internalizzazione-dei-servizi</w:t>
        </w:r>
      </w:hyperlink>
      <w:r>
        <w:t xml:space="preserve">). In alternativa, è possibile attraverso il bottone “vai al servizio” presente nella scheda relativa alla “Piattaforma Concorsi e Procedure selettive”, raggiungibile nell’area “Argomenti e Servizi” &gt; “Servizi </w:t>
      </w:r>
      <w:proofErr w:type="gramStart"/>
      <w:r>
        <w:t>online“ (</w:t>
      </w:r>
      <w:proofErr w:type="gramEnd"/>
      <w:r>
        <w:fldChar w:fldCharType="begin"/>
      </w:r>
      <w:r>
        <w:instrText xml:space="preserve"> HYPERLINK "https://www.miur.gov.it/web/guest/servizi-dalla-a-alla-z" </w:instrText>
      </w:r>
      <w:r>
        <w:fldChar w:fldCharType="separate"/>
      </w:r>
      <w:r>
        <w:rPr>
          <w:rStyle w:val="Collegamentoipertestuale"/>
        </w:rPr>
        <w:t>https://www.miur.gov.it/web/guest/servizi-dalla-a-alla-z</w:t>
      </w:r>
      <w:r>
        <w:fldChar w:fldCharType="end"/>
      </w:r>
      <w:r>
        <w:t>). All’interno dello spazio denominato “presentazione della domanda” sono disponibili tutte le informazioni utili alla compilazione.</w:t>
      </w:r>
    </w:p>
    <w:p w:rsidR="00E81D30" w:rsidRDefault="00E81D30" w:rsidP="00E81D30">
      <w:pPr>
        <w:pStyle w:val="NormaleWeb"/>
      </w:pPr>
      <w:r>
        <w:t xml:space="preserve">Il </w:t>
      </w:r>
      <w:proofErr w:type="gramStart"/>
      <w:r>
        <w:t>Bando:</w:t>
      </w:r>
      <w:r>
        <w:br/>
      </w:r>
      <w:hyperlink r:id="rId6" w:history="1">
        <w:r>
          <w:rPr>
            <w:rStyle w:val="Collegamentoipertestuale"/>
          </w:rPr>
          <w:t>https://www.miur.gov.it/documents/20182/0/D.D.G.+2200+del++6.12.2019.pdf/33ae371a-7327-4dac-5bc3-44c29adcb583?version=1.0&amp;t=1575881893987</w:t>
        </w:r>
        <w:proofErr w:type="gramEnd"/>
      </w:hyperlink>
    </w:p>
    <w:p w:rsidR="00E81D30" w:rsidRDefault="00E81D30" w:rsidP="00E81D30">
      <w:pPr>
        <w:pStyle w:val="Iniziomodulo-z"/>
      </w:pPr>
      <w:r>
        <w:t>Inizio modulo</w:t>
      </w:r>
    </w:p>
    <w:p w:rsidR="00E81D30" w:rsidRDefault="00E81D30" w:rsidP="00E81D30">
      <w:pPr>
        <w:pStyle w:val="Finemodulo-z"/>
      </w:pPr>
      <w:r>
        <w:t>Fine modulo</w:t>
      </w:r>
    </w:p>
    <w:p w:rsidR="00E81D30" w:rsidRDefault="00E81D30" w:rsidP="00E81D30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tangolo 2" descr="https://www.miur.gov.it/o/miur-theme/icons/logo-repubblica-italian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C2552" id="Rettangolo 2" o:spid="_x0000_s1026" alt="https://www.miur.gov.it/o/miur-theme/icons/logo-repubblica-italian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Hp5wIAAAgGAAAOAAAAZHJzL2Uyb0RvYy54bWysVFtv0zAUfkfiP1h+T3NZekm0dNqaBiEN&#10;mBj8ADdxEgvHDrbbdCD+O8dO27XbCwLyYJ2L853b53N9s+842lGlmRQZDicBRlSUsmKiyfDXL4W3&#10;wEgbIirCpaAZfqIa3yzfvrke+pRGspW8ogoBiNDp0Ge4NaZPfV+XLe2InsieCnDWUnXEgKoav1Jk&#10;APSO+1EQzPxBqqpXsqRagzUfnXjp8OualuZTXWtqEM8w5Gbcqdy5sae/vCZpo0jfsvKQBvmLLDrC&#10;BAQ9QeXEELRV7BVUx0oltazNpJSdL+ualdTVANWEwYtqHlvSU1cLNEf3pzbp/wdbftw9KMSqDEcY&#10;CdLBiD5TAwNrJJcIbBXVJfTLzkXDYIZhmHRsqyaN3E2Y8aVvNc/AuKjPSim0z2UjPUX77WbDWUk8&#10;ZghnRJCJ3jW23wMAQdjH/kHZjun+XpbfNBJy1UJYeqt7mBpwCfI5mpSSQ0tJBYWHFsK/wLCKBjS0&#10;GT7ICiogWyPdNPa16mwM6DPau6E/nYZO9waVYLwK4kUA1CjBdZBtBJIef+6VNu+o7JAVMqwgOwdO&#10;dvfajFePV2wsIQvGOdhJysWFATBHC4SGX63PJuFo8jMJkvVivYi9OJqtvTjIc++2WMXerAjn0/wq&#10;X63y8JeNG8Zpy6qKChvmSNkw/jNKHB7PSLYTabXkrLJwNiWtms2KK7Qj8GQK97mWg+f5mn+ZhusX&#10;1PKipDCKg7so8YrZYu7FRTz1knmw8IIwuUtmQZzEeXFZ0j0T9N9LQkOGk2k0dVM6S/pFbYH7XtdG&#10;0o4ZWEqcdRkGasBnL5HUMnAtKicbwvgon7XCpv/cChj3cdCOr5aiI/s3snoCuioJdALmwfoEoZXq&#10;B0YDrKIM6+9boihG/L0AyidhHNvd5ZR4Oo9AUeeezbmHiBKgMmwwGsWVGffdtlesaSFS6Boj5C08&#10;kxre8OE9jVkdFFg3rpLDarT77Fx3t54X+PI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60sennAgAAC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E81D30" w:rsidRDefault="00E81D30" w:rsidP="00E81D30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s://www.miur.gov.it/o/miur-theme/img/logo-miu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72AA7" id="Rettangolo 1" o:spid="_x0000_s1026" alt="https://www.miur.gov.it/o/miur-theme/img/logo-miu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hW2QIAAPcFAAAOAAAAZHJzL2Uyb0RvYy54bWysVN1u0zAUvkfiHSzfp0m69CfR0mlrWoQ0&#10;YGLwAG7iJBaJT7DdpgPx7hw7bdduNwjwheVzjv2dv8/n+mbfNmTHlRYgUxqOAkq4zKEQskrp1y9r&#10;b06JNkwWrAHJU/rENb1ZvH1z3XcJH0MNTcEVQRCpk75LaW1Ml/i+zmveMj2Cjks0lqBaZlBUlV8o&#10;1iN62/jjIJj6PaiiU5BzrVGbDUa6cPhlyXPzqSw1N6RJKcZm3K7cvrG7v7hmSaVYV4v8EAb7iyha&#10;JiQ6PUFlzDCyVeIVVCtyBRpKM8qh9aEsRc5dDphNGLzI5rFmHXe5YHF0dyqT/n+w+cfdgyKiwN5R&#10;IlmLLfrMDTasggYI6gquc6yX7YvGxvR9P2rFVo0q2I2E8cG3kmewXdwXbeU3UIHnbuhdZcvb4zv0&#10;8tg9KFsg3d1D/k0TCcsavfBb3WGTBvdHlVLQ15wVmGdoIfwLDCtoRCOb/gMUGDDbGnDF35eqtT6w&#10;rGTvevx06jHfG5Kj8iqI5gEyIUfT4Ww9sOT4uFPavOPQEntIqcLoHDjb3WszXD1esb4krEXToJ4l&#10;jbxQIOagQdf41NpsEI4VP+MgXs1X88iLxtOVFwVZ5t2ul5E3XYezSXaVLZdZ+Mv6DaOkFkXBpXVz&#10;ZGgY/RkDDn9l4NaJoxoaUVg4G5JW1WbZKLJj+EPWbrmSo+X5mn8ZhqsX5vIipXAcBXfj2FtP5zMv&#10;WkcTL54Fcy8I47t4GkRxlK0vU7oXkv97SqRPaTwZT1yXzoJ+kVvg1uvcWNIKgzOoEW1KkRq47CWW&#10;WAauZOHOholmOJ+Vwob/XAps97HRjq+WogP7N1A8IV0VIJ2QeTgt8VCD+kFJj5Mnpfr7lilOSfNe&#10;IuXjMIrsqHJCNJmNUVDnls25hckcoVJqKBmOSzOMt22nRFWjp9AVRsItfpMSv+zhPw1RHQScLi6T&#10;wyS04+tcdree5/Xi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zkjhW2QIAAPc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877E78" w:rsidRDefault="00877E78"/>
    <w:sectPr w:rsidR="00877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30"/>
    <w:rsid w:val="000B26FF"/>
    <w:rsid w:val="00790C2F"/>
    <w:rsid w:val="00877E78"/>
    <w:rsid w:val="00E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9467E-A51B-4391-A46F-585D86D3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6FF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1D3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81D3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81D30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81D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81D30"/>
    <w:rPr>
      <w:rFonts w:ascii="Arial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81D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81D30"/>
    <w:rPr>
      <w:rFonts w:ascii="Arial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2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15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6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5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54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5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722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6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4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4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73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ur.gov.it/documents/20182/0/D.D.G.+2200+del++6.12.2019.pdf/33ae371a-7327-4dac-5bc3-44c29adcb583?version=1.0&amp;t=1575881893987" TargetMode="External"/><Relationship Id="rId5" Type="http://schemas.openxmlformats.org/officeDocument/2006/relationships/hyperlink" Target="https://www.miur.gov.it/web/guest/procedura-selettiva-per-la-internalizzazione-dei-servizi" TargetMode="External"/><Relationship Id="rId4" Type="http://schemas.openxmlformats.org/officeDocument/2006/relationships/hyperlink" Target="http://www.miur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dcterms:created xsi:type="dcterms:W3CDTF">2019-12-13T11:32:00Z</dcterms:created>
  <dcterms:modified xsi:type="dcterms:W3CDTF">2019-12-13T11:32:00Z</dcterms:modified>
</cp:coreProperties>
</file>